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FF9" w:rsidRPr="00B96D8C" w:rsidRDefault="007D0FF9" w:rsidP="007D0FF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6D8C">
        <w:rPr>
          <w:rFonts w:ascii="Times New Roman" w:hAnsi="Times New Roman" w:cs="Times New Roman"/>
          <w:b/>
          <w:sz w:val="24"/>
          <w:szCs w:val="24"/>
        </w:rPr>
        <w:t>Bibliografía</w:t>
      </w:r>
    </w:p>
    <w:p w:rsidR="007D0FF9" w:rsidRPr="0043651D" w:rsidRDefault="007D0FF9" w:rsidP="007D0FF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1D8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García Font N</w:t>
      </w:r>
      <w:r w:rsidRPr="00791D80">
        <w:rPr>
          <w:rFonts w:ascii="Times New Roman" w:hAnsi="Times New Roman" w:cs="Times New Roman"/>
          <w:sz w:val="24"/>
          <w:szCs w:val="24"/>
        </w:rPr>
        <w:t>, Ortega He</w:t>
      </w:r>
      <w:r>
        <w:rPr>
          <w:rFonts w:ascii="Times New Roman" w:hAnsi="Times New Roman" w:cs="Times New Roman"/>
          <w:sz w:val="24"/>
          <w:szCs w:val="24"/>
        </w:rPr>
        <w:t>rnández-Agero T, Do Céu Costa M</w:t>
      </w:r>
      <w:r w:rsidRPr="00791D80">
        <w:rPr>
          <w:rFonts w:ascii="Times New Roman" w:hAnsi="Times New Roman" w:cs="Times New Roman"/>
          <w:sz w:val="24"/>
          <w:szCs w:val="24"/>
        </w:rPr>
        <w:t xml:space="preserve">, Salgueiro L. Posibles efectos beneficiosos para la salud del fruto de mangostán. </w:t>
      </w:r>
      <w:r w:rsidRPr="0043651D">
        <w:rPr>
          <w:rFonts w:ascii="Times New Roman" w:hAnsi="Times New Roman" w:cs="Times New Roman"/>
          <w:sz w:val="24"/>
          <w:szCs w:val="24"/>
          <w:lang w:val="en-US"/>
        </w:rPr>
        <w:t>Revista de Fitoterapia 2011; 11(2): 101-17.</w:t>
      </w:r>
    </w:p>
    <w:p w:rsidR="007D0FF9" w:rsidRPr="009B4BCD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 w:rsidRPr="00791D80">
        <w:rPr>
          <w:rFonts w:ascii="Times New Roman" w:hAnsi="Times New Roman" w:cs="Times New Roman"/>
          <w:sz w:val="24"/>
          <w:szCs w:val="24"/>
          <w:lang w:val="en-US"/>
        </w:rPr>
        <w:t xml:space="preserve"> Templeman F. Mangosteen The X-Factor: A comprehensive look at the health bene</w:t>
      </w:r>
      <w:r>
        <w:rPr>
          <w:rFonts w:ascii="Times New Roman" w:hAnsi="Times New Roman" w:cs="Times New Roman"/>
          <w:sz w:val="24"/>
          <w:szCs w:val="24"/>
          <w:lang w:val="en-US"/>
        </w:rPr>
        <w:t>fits, science and xanthones of G</w:t>
      </w:r>
      <w:r w:rsidRPr="00791D80">
        <w:rPr>
          <w:rFonts w:ascii="Times New Roman" w:hAnsi="Times New Roman" w:cs="Times New Roman"/>
          <w:sz w:val="24"/>
          <w:szCs w:val="24"/>
          <w:lang w:val="en-US"/>
        </w:rPr>
        <w:t xml:space="preserve">arcinia mangostana. </w:t>
      </w:r>
      <w:r w:rsidRPr="009B4BCD">
        <w:rPr>
          <w:rFonts w:ascii="Times New Roman" w:hAnsi="Times New Roman" w:cs="Times New Roman"/>
          <w:sz w:val="24"/>
          <w:szCs w:val="24"/>
        </w:rPr>
        <w:t>5ªed. Utah: Sound Concepts; 2005.</w:t>
      </w:r>
    </w:p>
    <w:p w:rsidR="007D0FF9" w:rsidRPr="00F207B2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791D80">
        <w:rPr>
          <w:rFonts w:ascii="Times New Roman" w:hAnsi="Times New Roman" w:cs="Times New Roman"/>
          <w:sz w:val="24"/>
          <w:szCs w:val="24"/>
        </w:rPr>
        <w:t xml:space="preserve"> Pedraza-Chaverrí J, Cárdenas-Rodríguez N, Orozco-</w:t>
      </w:r>
      <w:r>
        <w:rPr>
          <w:rFonts w:ascii="Times New Roman" w:hAnsi="Times New Roman" w:cs="Times New Roman"/>
          <w:sz w:val="24"/>
          <w:szCs w:val="24"/>
        </w:rPr>
        <w:t>Ibarra M, Pérez- Rojas JM.</w:t>
      </w:r>
      <w:r w:rsidRPr="00791D80">
        <w:rPr>
          <w:rFonts w:ascii="Times New Roman" w:hAnsi="Times New Roman" w:cs="Times New Roman"/>
          <w:sz w:val="24"/>
          <w:szCs w:val="24"/>
        </w:rPr>
        <w:t xml:space="preserve"> </w:t>
      </w:r>
      <w:r w:rsidRPr="00F207B2">
        <w:rPr>
          <w:rFonts w:ascii="Times New Roman" w:hAnsi="Times New Roman" w:cs="Times New Roman"/>
          <w:sz w:val="24"/>
          <w:szCs w:val="24"/>
          <w:lang w:val="en-US"/>
        </w:rPr>
        <w:t>Medicinal properties of mangosteen (Garcinia mangostana). Foo</w:t>
      </w:r>
      <w:r>
        <w:rPr>
          <w:rFonts w:ascii="Times New Roman" w:hAnsi="Times New Roman" w:cs="Times New Roman"/>
          <w:sz w:val="24"/>
          <w:szCs w:val="24"/>
          <w:lang w:val="en-US"/>
        </w:rPr>
        <w:t>d Chem Toxicol 2008; 46: 3227-</w:t>
      </w:r>
      <w:r w:rsidRPr="00F207B2">
        <w:rPr>
          <w:rFonts w:ascii="Times New Roman" w:hAnsi="Times New Roman" w:cs="Times New Roman"/>
          <w:sz w:val="24"/>
          <w:szCs w:val="24"/>
          <w:lang w:val="en-US"/>
        </w:rPr>
        <w:t>39.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Pr="005239AE">
        <w:rPr>
          <w:rFonts w:ascii="Times New Roman" w:hAnsi="Times New Roman" w:cs="Times New Roman"/>
          <w:sz w:val="24"/>
          <w:szCs w:val="24"/>
          <w:lang w:val="en-US"/>
        </w:rPr>
        <w:t>Suvarnakuta P, Chaw</w:t>
      </w:r>
      <w:r>
        <w:rPr>
          <w:rFonts w:ascii="Times New Roman" w:hAnsi="Times New Roman" w:cs="Times New Roman"/>
          <w:sz w:val="24"/>
          <w:szCs w:val="24"/>
          <w:lang w:val="en-US"/>
        </w:rPr>
        <w:t>eerungrat C, Devahastin S.</w:t>
      </w:r>
      <w:r w:rsidRPr="005239AE">
        <w:rPr>
          <w:rFonts w:ascii="Times New Roman" w:hAnsi="Times New Roman" w:cs="Times New Roman"/>
          <w:sz w:val="24"/>
          <w:szCs w:val="24"/>
          <w:lang w:val="en-US"/>
        </w:rPr>
        <w:t xml:space="preserve"> Effects of drying methods on assay and antioxidant activity of xanthones in mangosteen rind. Food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2011; 125:240-</w:t>
      </w:r>
      <w:r w:rsidRPr="005239AE">
        <w:rPr>
          <w:rFonts w:ascii="Times New Roman" w:hAnsi="Times New Roman" w:cs="Times New Roman"/>
          <w:sz w:val="24"/>
          <w:szCs w:val="24"/>
          <w:lang w:val="en-US"/>
        </w:rPr>
        <w:t>7.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51D">
        <w:rPr>
          <w:rFonts w:ascii="Times New Roman" w:hAnsi="Times New Roman" w:cs="Times New Roman"/>
          <w:sz w:val="24"/>
          <w:szCs w:val="24"/>
          <w:lang w:val="en-US"/>
        </w:rPr>
        <w:t xml:space="preserve">5. Gutierrez-Orozco F, Failla ML. </w:t>
      </w:r>
      <w:r w:rsidRPr="005239AE">
        <w:rPr>
          <w:rFonts w:ascii="Times New Roman" w:hAnsi="Times New Roman" w:cs="Times New Roman"/>
          <w:sz w:val="24"/>
          <w:szCs w:val="24"/>
          <w:lang w:val="en-US"/>
        </w:rPr>
        <w:t>Biological Activities and Bioavailability of Mangosteen Xanthones: A Critical Review of the Current Evidence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239AE">
        <w:rPr>
          <w:rFonts w:ascii="Arial" w:hAnsi="Arial" w:cs="Arial"/>
          <w:color w:val="000000"/>
          <w:sz w:val="17"/>
          <w:szCs w:val="17"/>
          <w:shd w:val="clear" w:color="auto" w:fill="FFFFFF"/>
          <w:lang w:val="en-US"/>
        </w:rPr>
        <w:t xml:space="preserve"> </w:t>
      </w:r>
      <w:hyperlink r:id="rId4" w:tooltip="Nutrients." w:history="1">
        <w:r w:rsidRPr="002456EE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Nutrients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AC3">
        <w:rPr>
          <w:rFonts w:ascii="Times New Roman" w:hAnsi="Times New Roman" w:cs="Times New Roman"/>
          <w:sz w:val="24"/>
          <w:szCs w:val="24"/>
          <w:lang w:val="en-US"/>
        </w:rPr>
        <w:t>2013; 5(8):3163-83.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>
        <w:rPr>
          <w:lang w:val="en-US"/>
        </w:rPr>
        <w:t xml:space="preserve"> </w:t>
      </w:r>
      <w:r w:rsidRPr="005B5F38">
        <w:rPr>
          <w:rFonts w:ascii="Times New Roman" w:hAnsi="Times New Roman" w:cs="Times New Roman"/>
          <w:sz w:val="24"/>
          <w:szCs w:val="24"/>
          <w:lang w:val="en-US"/>
        </w:rPr>
        <w:t>Balasubramanian, K., Rajagopalan, K., 1988. Novel xanthones from Garcinia mangostana, structures of BR-xanthone-A and BR-xanthone-B. Phytochemistry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1988; 27: 1552-</w:t>
      </w:r>
      <w:r w:rsidRPr="005B5F38">
        <w:rPr>
          <w:rFonts w:ascii="Times New Roman" w:hAnsi="Times New Roman" w:cs="Times New Roman"/>
          <w:sz w:val="24"/>
          <w:szCs w:val="24"/>
          <w:lang w:val="en-US"/>
        </w:rPr>
        <w:t>4.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7.</w:t>
      </w:r>
      <w:r w:rsidRPr="005B5F38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Mahabusarakam W, Wiriyachtra P, Taylor W</w:t>
      </w:r>
      <w:r w:rsidRPr="005B5F38">
        <w:rPr>
          <w:rFonts w:ascii="Times New Roman" w:hAnsi="Times New Roman" w:cs="Times New Roman"/>
          <w:sz w:val="24"/>
          <w:szCs w:val="24"/>
          <w:lang w:val="en-US"/>
        </w:rPr>
        <w:t xml:space="preserve">. Chemical constituents of Garcinia mangostana. </w:t>
      </w:r>
      <w:r>
        <w:rPr>
          <w:rFonts w:ascii="Times New Roman" w:hAnsi="Times New Roman" w:cs="Times New Roman"/>
          <w:sz w:val="24"/>
          <w:szCs w:val="24"/>
          <w:lang w:val="en-US"/>
        </w:rPr>
        <w:t>J Nat</w:t>
      </w:r>
      <w:r w:rsidRPr="002456EE">
        <w:rPr>
          <w:rFonts w:ascii="Times New Roman" w:hAnsi="Times New Roman" w:cs="Times New Roman"/>
          <w:sz w:val="24"/>
          <w:szCs w:val="24"/>
          <w:lang w:val="en-US"/>
        </w:rPr>
        <w:t xml:space="preserve"> Prod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1987; 50: 474-</w:t>
      </w:r>
      <w:r w:rsidRPr="005B5F38">
        <w:rPr>
          <w:rFonts w:ascii="Times New Roman" w:hAnsi="Times New Roman" w:cs="Times New Roman"/>
          <w:sz w:val="24"/>
          <w:szCs w:val="24"/>
          <w:lang w:val="en-US"/>
        </w:rPr>
        <w:t>8.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8. Sen AK, Uusvuori R, Hase TA, Benerji N, Sarkar KK, Mazumder PC</w:t>
      </w:r>
      <w:r w:rsidRPr="005B5F38">
        <w:rPr>
          <w:rFonts w:ascii="Times New Roman" w:hAnsi="Times New Roman" w:cs="Times New Roman"/>
          <w:sz w:val="24"/>
          <w:szCs w:val="24"/>
          <w:lang w:val="en-US"/>
        </w:rPr>
        <w:t>. A xanthone from Garcinia mangostana. Phytochemistry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1980; 19: 2223-</w:t>
      </w:r>
      <w:r w:rsidRPr="005B5F38">
        <w:rPr>
          <w:rFonts w:ascii="Times New Roman" w:hAnsi="Times New Roman" w:cs="Times New Roman"/>
          <w:sz w:val="24"/>
          <w:szCs w:val="24"/>
          <w:lang w:val="en-US"/>
        </w:rPr>
        <w:t>5.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 Jang HY</w:t>
      </w:r>
      <w:r w:rsidRPr="00661EE0">
        <w:rPr>
          <w:rFonts w:ascii="Times New Roman" w:hAnsi="Times New Roman" w:cs="Times New Roman"/>
          <w:sz w:val="24"/>
          <w:szCs w:val="24"/>
          <w:lang w:val="en-US"/>
        </w:rPr>
        <w:t>, Kwon OK, Oh SR, Lee HK, Ahn KS, Chin YW.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61EE0">
        <w:rPr>
          <w:rFonts w:ascii="Times New Roman" w:hAnsi="Times New Roman" w:cs="Times New Roman"/>
          <w:sz w:val="24"/>
          <w:szCs w:val="24"/>
          <w:lang w:val="en-US"/>
        </w:rPr>
        <w:t>Mangosteen xanthones mitigate ovalbumin-induced airway inflammation in a mouse model of asthma. Food Chem Toxicol 2012; 50(11): 4042-50.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 Nakatani K, Atsumi M</w:t>
      </w:r>
      <w:r w:rsidRPr="00A76A73">
        <w:rPr>
          <w:rFonts w:ascii="Times New Roman" w:hAnsi="Times New Roman" w:cs="Times New Roman"/>
          <w:sz w:val="24"/>
          <w:szCs w:val="24"/>
          <w:lang w:val="en-US"/>
        </w:rPr>
        <w:t>, Arak</w:t>
      </w:r>
      <w:r>
        <w:rPr>
          <w:rFonts w:ascii="Times New Roman" w:hAnsi="Times New Roman" w:cs="Times New Roman"/>
          <w:sz w:val="24"/>
          <w:szCs w:val="24"/>
          <w:lang w:val="en-US"/>
        </w:rPr>
        <w:t>awa T, Oosawa K, Shimura S, Nakahata N</w:t>
      </w:r>
      <w:r w:rsidRPr="00A76A7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Ohizumi Y</w:t>
      </w:r>
      <w:r w:rsidRPr="00A76A73">
        <w:rPr>
          <w:rFonts w:ascii="Times New Roman" w:hAnsi="Times New Roman" w:cs="Times New Roman"/>
          <w:sz w:val="24"/>
          <w:szCs w:val="24"/>
          <w:lang w:val="en-US"/>
        </w:rPr>
        <w:t>. Inhibitions of histamine release an</w:t>
      </w:r>
      <w:r>
        <w:rPr>
          <w:rFonts w:ascii="Times New Roman" w:hAnsi="Times New Roman" w:cs="Times New Roman"/>
          <w:sz w:val="24"/>
          <w:szCs w:val="24"/>
          <w:lang w:val="en-US"/>
        </w:rPr>
        <w:t>d prostaglandin E</w:t>
      </w:r>
      <w:r w:rsidRPr="001121C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synthesis by </w:t>
      </w:r>
      <w:r w:rsidRPr="00A76A73">
        <w:rPr>
          <w:rFonts w:ascii="Times New Roman" w:hAnsi="Times New Roman" w:cs="Times New Roman"/>
          <w:sz w:val="24"/>
          <w:szCs w:val="24"/>
          <w:lang w:val="en-US"/>
        </w:rPr>
        <w:t xml:space="preserve">mangosteen, a Thai medicinal plant. </w:t>
      </w:r>
      <w:r w:rsidRPr="00C25798">
        <w:rPr>
          <w:rFonts w:ascii="Times New Roman" w:hAnsi="Times New Roman" w:cs="Times New Roman"/>
          <w:sz w:val="24"/>
          <w:szCs w:val="24"/>
          <w:lang w:val="en-US"/>
        </w:rPr>
        <w:t>Biol P</w:t>
      </w:r>
      <w:r>
        <w:rPr>
          <w:rFonts w:ascii="Times New Roman" w:hAnsi="Times New Roman" w:cs="Times New Roman"/>
          <w:sz w:val="24"/>
          <w:szCs w:val="24"/>
          <w:lang w:val="en-US"/>
        </w:rPr>
        <w:t>harm Bull. 2002</w:t>
      </w:r>
      <w:r w:rsidRPr="00C25798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25798">
        <w:rPr>
          <w:rFonts w:ascii="Times New Roman" w:hAnsi="Times New Roman" w:cs="Times New Roman"/>
          <w:sz w:val="24"/>
          <w:szCs w:val="24"/>
          <w:lang w:val="en-US"/>
        </w:rPr>
        <w:t>25(9):1137-41.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11. Shan T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, Ma Q, Guo K, Liu J, Li W, Wang F, Wu 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76A73">
        <w:rPr>
          <w:rFonts w:ascii="Times New Roman" w:hAnsi="Times New Roman" w:cs="Times New Roman"/>
          <w:sz w:val="24"/>
          <w:szCs w:val="24"/>
          <w:lang w:val="en-US"/>
        </w:rPr>
        <w:t>Xanthones from mangosteen extracts as natural chemopreventive agents: potential anticancer drugs.</w:t>
      </w:r>
      <w:r w:rsidRPr="00A76A73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Curr Mol Med</w:t>
      </w:r>
      <w:r w:rsidRPr="00A76A73"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  <w:r>
        <w:rPr>
          <w:rFonts w:ascii="Times New Roman" w:hAnsi="Times New Roman" w:cs="Times New Roman"/>
          <w:sz w:val="24"/>
          <w:szCs w:val="24"/>
          <w:lang w:val="en-US"/>
        </w:rPr>
        <w:t>; 11</w:t>
      </w:r>
      <w:r w:rsidRPr="00A76A73">
        <w:rPr>
          <w:rFonts w:ascii="Times New Roman" w:hAnsi="Times New Roman" w:cs="Times New Roman"/>
          <w:sz w:val="24"/>
          <w:szCs w:val="24"/>
          <w:lang w:val="en-US"/>
        </w:rPr>
        <w:t>(8):666-77.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Pr="00B92F4D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Ho CK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, Huang YL, Chen CC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Garcinone E, a xanthone derivative, has potent cytotoxic effect against hepatocellular carcinoma cell lines.</w:t>
      </w:r>
      <w:r w:rsidRPr="00B92F4D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Plant Med 2002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68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(11):975-9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Pr="00B92F4D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13.</w:t>
      </w:r>
      <w:r w:rsidRPr="00B92F4D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Moongkarndi P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, Kosem N, Kaslungka S, Luanratana O, Pongpan N, Neungton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Antiproliferation, antioxidation and induction of apoptosis by Garcinia mangostana (mangosteen) on SKBR3 human breast cancer cell line.</w:t>
      </w:r>
      <w:r w:rsidRPr="00B92F4D">
        <w:rPr>
          <w:lang w:val="en-US"/>
        </w:rPr>
        <w:t xml:space="preserve"> </w:t>
      </w:r>
      <w:r w:rsidRPr="00B92F4D">
        <w:rPr>
          <w:rFonts w:ascii="Times New Roman" w:hAnsi="Times New Roman" w:cs="Times New Roman"/>
          <w:sz w:val="24"/>
          <w:szCs w:val="24"/>
          <w:lang w:val="en-US"/>
        </w:rPr>
        <w:t>J Ethnopharmacol 2004; 90(1):161-6.</w:t>
      </w:r>
    </w:p>
    <w:p w:rsidR="007D0FF9" w:rsidRPr="004141DE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14. Chomnawang, MT, Surassmo, S</w:t>
      </w:r>
      <w:r w:rsidRPr="004141DE">
        <w:rPr>
          <w:rFonts w:ascii="Times New Roman" w:hAnsi="Times New Roman" w:cs="Times New Roman"/>
          <w:sz w:val="24"/>
          <w:szCs w:val="24"/>
          <w:lang w:val="en-US"/>
        </w:rPr>
        <w:t>, Nukoolkar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n, VS, Gritsanapan, W. </w:t>
      </w:r>
      <w:r w:rsidRPr="004141DE">
        <w:rPr>
          <w:rFonts w:ascii="Times New Roman" w:hAnsi="Times New Roman" w:cs="Times New Roman"/>
          <w:sz w:val="24"/>
          <w:szCs w:val="24"/>
          <w:lang w:val="en-US"/>
        </w:rPr>
        <w:t>Antimicrobial effects of Thai medicinal plants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against acne-inducing bacteria.</w:t>
      </w:r>
      <w:r w:rsidRPr="004141DE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Ethnopharmacol 2005</w:t>
      </w:r>
      <w:r w:rsidRPr="004141DE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1DE">
        <w:rPr>
          <w:rFonts w:ascii="Times New Roman" w:hAnsi="Times New Roman" w:cs="Times New Roman"/>
          <w:sz w:val="24"/>
          <w:szCs w:val="24"/>
          <w:lang w:val="en-US"/>
        </w:rPr>
        <w:t>101(1-3):330-3.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51D">
        <w:rPr>
          <w:rFonts w:ascii="Times New Roman" w:hAnsi="Times New Roman" w:cs="Times New Roman"/>
          <w:sz w:val="24"/>
          <w:szCs w:val="24"/>
          <w:lang w:val="en-US"/>
        </w:rPr>
        <w:t xml:space="preserve">15. Sakagami Y, Iinuma M, Piyasena KG, Dharmaratne HR. </w:t>
      </w:r>
      <w:r w:rsidRPr="004141DE">
        <w:rPr>
          <w:rFonts w:ascii="Times New Roman" w:hAnsi="Times New Roman" w:cs="Times New Roman"/>
          <w:sz w:val="24"/>
          <w:szCs w:val="24"/>
          <w:lang w:val="en-US"/>
        </w:rPr>
        <w:t>Antibacterial activity of alpha-mangostin against vancomycin resistant Enterococci (VRE) and synergism with antibiotics.</w:t>
      </w:r>
      <w:r w:rsidRPr="004141DE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Phytomedicine 2005</w:t>
      </w:r>
      <w:r w:rsidRPr="004141DE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141DE">
        <w:rPr>
          <w:rFonts w:ascii="Times New Roman" w:hAnsi="Times New Roman" w:cs="Times New Roman"/>
          <w:sz w:val="24"/>
          <w:szCs w:val="24"/>
          <w:lang w:val="en-US"/>
        </w:rPr>
        <w:t>12(3):203-8.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16.</w:t>
      </w:r>
      <w:r w:rsidRPr="00565494">
        <w:rPr>
          <w:rFonts w:ascii="Times New Roman" w:hAnsi="Times New Roman" w:cs="Times New Roman"/>
          <w:sz w:val="24"/>
          <w:szCs w:val="24"/>
          <w:lang w:val="en-US"/>
        </w:rPr>
        <w:t xml:space="preserve"> Sukma M, Tohda M, Suksamran S, Tantisira B. γ-Mangostin increases serotonin 2A/2C, muscarinic, histamine and bradykinin receptor mRNA expression. J Ethnopharmacol 2011; 135(2):450-4.</w:t>
      </w:r>
    </w:p>
    <w:p w:rsidR="007D0FF9" w:rsidRPr="0095321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17. Stern JS</w:t>
      </w:r>
      <w:r w:rsidRPr="0095321C">
        <w:rPr>
          <w:rFonts w:ascii="Times New Roman" w:hAnsi="Times New Roman" w:cs="Times New Roman"/>
          <w:sz w:val="24"/>
          <w:szCs w:val="24"/>
          <w:lang w:val="en-US"/>
        </w:rPr>
        <w:t>, Peerson J, Mishra AT, Sadasiva Rao MV, Rajeswari KP. Efficacy and tolerability of a novel herbal formulation for weight management.  O</w:t>
      </w:r>
      <w:r>
        <w:rPr>
          <w:rFonts w:ascii="Times New Roman" w:hAnsi="Times New Roman" w:cs="Times New Roman"/>
          <w:sz w:val="24"/>
          <w:szCs w:val="24"/>
          <w:lang w:val="en-US"/>
        </w:rPr>
        <w:t>besity (Silver Spring) 2013</w:t>
      </w:r>
      <w:r w:rsidRPr="0095321C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321C">
        <w:rPr>
          <w:rFonts w:ascii="Times New Roman" w:hAnsi="Times New Roman" w:cs="Times New Roman"/>
          <w:sz w:val="24"/>
          <w:szCs w:val="24"/>
          <w:lang w:val="en-US"/>
        </w:rPr>
        <w:t>21(5):921-7.</w:t>
      </w:r>
    </w:p>
    <w:p w:rsidR="007D0FF9" w:rsidRPr="00F207B2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 w:rsidRPr="0095321C">
        <w:rPr>
          <w:rFonts w:ascii="Times New Roman" w:hAnsi="Times New Roman" w:cs="Times New Roman"/>
          <w:sz w:val="24"/>
          <w:szCs w:val="24"/>
          <w:lang w:val="en-US"/>
        </w:rPr>
        <w:t>Stern JS, Peerson J, Mishra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AT, Mathukumalli VS, Konda PR.</w:t>
      </w:r>
      <w:r w:rsidRPr="0095321C">
        <w:rPr>
          <w:rFonts w:ascii="Times New Roman" w:hAnsi="Times New Roman" w:cs="Times New Roman"/>
          <w:sz w:val="24"/>
          <w:szCs w:val="24"/>
          <w:lang w:val="en-US"/>
        </w:rPr>
        <w:t xml:space="preserve"> Efficacy and tolerability of an herbal formulation for weight management. </w:t>
      </w:r>
      <w:r w:rsidRPr="009B4BCD">
        <w:rPr>
          <w:rFonts w:ascii="Times New Roman" w:hAnsi="Times New Roman" w:cs="Times New Roman"/>
          <w:sz w:val="24"/>
          <w:szCs w:val="24"/>
        </w:rPr>
        <w:t>J Med Food 2013; 16(6)</w:t>
      </w:r>
      <w:r w:rsidRPr="00F207B2">
        <w:rPr>
          <w:rFonts w:ascii="Times New Roman" w:hAnsi="Times New Roman" w:cs="Times New Roman"/>
          <w:sz w:val="24"/>
          <w:szCs w:val="24"/>
        </w:rPr>
        <w:t>:529-37.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Pr="0095321C">
        <w:rPr>
          <w:rFonts w:ascii="Times New Roman" w:hAnsi="Times New Roman" w:cs="Times New Roman"/>
          <w:sz w:val="24"/>
          <w:szCs w:val="24"/>
        </w:rPr>
        <w:t xml:space="preserve"> Organización Mundial de la Salud. Situación reglamentaria de los medicamentos herbarios. </w:t>
      </w:r>
      <w:r w:rsidRPr="0095321C">
        <w:rPr>
          <w:rFonts w:ascii="Times New Roman" w:hAnsi="Times New Roman" w:cs="Times New Roman"/>
          <w:sz w:val="24"/>
          <w:szCs w:val="24"/>
          <w:lang w:val="en-US"/>
        </w:rPr>
        <w:t>Una reseña mundial. WHO/TRM/98.1. Ginebra: OMS; 2000.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20. Suttirak W, Manurakchinakorn S</w:t>
      </w:r>
      <w:r w:rsidRPr="00B8572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5721">
        <w:rPr>
          <w:rFonts w:ascii="Times New Roman" w:hAnsi="Times New Roman" w:cs="Times New Roman"/>
          <w:sz w:val="24"/>
          <w:szCs w:val="24"/>
          <w:lang w:val="en-US"/>
        </w:rPr>
        <w:t>In vitro antioxidant properties of mangosteen peel extract.</w:t>
      </w:r>
      <w:r w:rsidRPr="00B85721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Food Sci Technol 2014</w:t>
      </w:r>
      <w:r w:rsidRPr="00B85721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5721">
        <w:rPr>
          <w:rFonts w:ascii="Times New Roman" w:hAnsi="Times New Roman" w:cs="Times New Roman"/>
          <w:sz w:val="24"/>
          <w:szCs w:val="24"/>
          <w:lang w:val="en-US"/>
        </w:rPr>
        <w:t>51(12):3546-58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21. Halliwell, B. 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 xml:space="preserve"> Reactive oxygen species in living systems: source, biochemistry, and ro</w:t>
      </w:r>
      <w:r>
        <w:rPr>
          <w:rFonts w:ascii="Times New Roman" w:hAnsi="Times New Roman" w:cs="Times New Roman"/>
          <w:sz w:val="24"/>
          <w:szCs w:val="24"/>
          <w:lang w:val="en-US"/>
        </w:rPr>
        <w:t>le in human disease. Am. J. Med 1991; 91:S14-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S22.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22. Ames BN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Shigenaga 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M</w:t>
      </w:r>
      <w:r>
        <w:rPr>
          <w:rFonts w:ascii="Times New Roman" w:hAnsi="Times New Roman" w:cs="Times New Roman"/>
          <w:sz w:val="24"/>
          <w:szCs w:val="24"/>
          <w:lang w:val="en-US"/>
        </w:rPr>
        <w:t>K, Hagen TM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. Oxidants, antioxidants, and the degen</w:t>
      </w:r>
      <w:r>
        <w:rPr>
          <w:rFonts w:ascii="Times New Roman" w:hAnsi="Times New Roman" w:cs="Times New Roman"/>
          <w:sz w:val="24"/>
          <w:szCs w:val="24"/>
          <w:lang w:val="en-US"/>
        </w:rPr>
        <w:t>erative diseases of aging. Proc Natl Acad Sci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 xml:space="preserve"> USA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1993;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 xml:space="preserve"> 90</w:t>
      </w:r>
      <w:r>
        <w:rPr>
          <w:rFonts w:ascii="Times New Roman" w:hAnsi="Times New Roman" w:cs="Times New Roman"/>
          <w:sz w:val="24"/>
          <w:szCs w:val="24"/>
          <w:lang w:val="en-US"/>
        </w:rPr>
        <w:t>(17)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7915-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22.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23. Sies H. 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Total antioxidant capacity: appraisal of a concept.</w:t>
      </w:r>
      <w:r w:rsidRPr="00C5222A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Nutr 2007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222A">
        <w:rPr>
          <w:rFonts w:ascii="Times New Roman" w:hAnsi="Times New Roman" w:cs="Times New Roman"/>
          <w:sz w:val="24"/>
          <w:szCs w:val="24"/>
          <w:lang w:val="en-US"/>
        </w:rPr>
        <w:t>137(6):1493-5.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Sies H</w:t>
      </w:r>
      <w:r w:rsidRPr="00454902">
        <w:rPr>
          <w:rFonts w:ascii="Times New Roman" w:hAnsi="Times New Roman" w:cs="Times New Roman"/>
          <w:sz w:val="24"/>
          <w:szCs w:val="24"/>
          <w:lang w:val="en-US"/>
        </w:rPr>
        <w:t>, Stahl W, Sevanian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4902">
        <w:rPr>
          <w:rFonts w:ascii="Times New Roman" w:hAnsi="Times New Roman" w:cs="Times New Roman"/>
          <w:sz w:val="24"/>
          <w:szCs w:val="24"/>
          <w:lang w:val="en-US"/>
        </w:rPr>
        <w:t>Nutritional, dietary and postprandial oxidative stress.</w:t>
      </w:r>
      <w:r w:rsidRPr="00454902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Nutr</w:t>
      </w:r>
      <w:r w:rsidRPr="00454902">
        <w:rPr>
          <w:rFonts w:ascii="Times New Roman" w:hAnsi="Times New Roman" w:cs="Times New Roman"/>
          <w:sz w:val="24"/>
          <w:szCs w:val="24"/>
          <w:lang w:val="en-US"/>
        </w:rPr>
        <w:t xml:space="preserve"> 2005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Pr="00454902">
        <w:rPr>
          <w:rFonts w:ascii="Times New Roman" w:hAnsi="Times New Roman" w:cs="Times New Roman"/>
          <w:sz w:val="24"/>
          <w:szCs w:val="24"/>
          <w:lang w:val="en-US"/>
        </w:rPr>
        <w:t>135(5):969-72.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25.</w:t>
      </w:r>
      <w:r w:rsidRPr="00F320AB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Erdman JW Jr</w:t>
      </w:r>
      <w:r w:rsidRPr="00F320AB">
        <w:rPr>
          <w:rFonts w:ascii="Times New Roman" w:hAnsi="Times New Roman" w:cs="Times New Roman"/>
          <w:sz w:val="24"/>
          <w:szCs w:val="24"/>
          <w:lang w:val="en-US"/>
        </w:rPr>
        <w:t>, Ford NA, Lindshield BL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320AB">
        <w:rPr>
          <w:lang w:val="en-US"/>
        </w:rPr>
        <w:t xml:space="preserve"> </w:t>
      </w:r>
      <w:r w:rsidRPr="00F320AB">
        <w:rPr>
          <w:rFonts w:ascii="Times New Roman" w:hAnsi="Times New Roman" w:cs="Times New Roman"/>
          <w:sz w:val="24"/>
          <w:szCs w:val="24"/>
          <w:lang w:val="en-US"/>
        </w:rPr>
        <w:t>Are the health attributes of lycopene related to its antioxidant function?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Arch Biochem Biophys 2009; 483(2):229-35</w:t>
      </w:r>
      <w:r w:rsidRPr="004549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26. Urquiaga I</w:t>
      </w:r>
      <w:r w:rsidRPr="00F320AB">
        <w:rPr>
          <w:rFonts w:ascii="Times New Roman" w:hAnsi="Times New Roman" w:cs="Times New Roman"/>
          <w:sz w:val="24"/>
          <w:szCs w:val="24"/>
          <w:lang w:val="en-US"/>
        </w:rPr>
        <w:t>, Leighton F.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320AB">
        <w:rPr>
          <w:rFonts w:ascii="Times New Roman" w:hAnsi="Times New Roman" w:cs="Times New Roman"/>
          <w:sz w:val="24"/>
          <w:szCs w:val="24"/>
          <w:lang w:val="en-US"/>
        </w:rPr>
        <w:t>Plant polyphenol antioxidants and oxidative stress.</w:t>
      </w:r>
      <w:r w:rsidRPr="008B03C7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Biol Res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 xml:space="preserve"> 2000;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33(2):55-64.</w:t>
      </w:r>
    </w:p>
    <w:p w:rsidR="007D0FF9" w:rsidRPr="008B03C7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27.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Maisuthisakul P, Sutt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ajit M, Pongsawatmanit R.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 xml:space="preserve">Assessment of phenolic content and free radical-scavenging capacity of some Thai indigenous plants. Food Chem </w:t>
      </w:r>
      <w:r>
        <w:rPr>
          <w:rFonts w:ascii="Times New Roman" w:hAnsi="Times New Roman" w:cs="Times New Roman"/>
          <w:sz w:val="24"/>
          <w:szCs w:val="24"/>
          <w:lang w:val="en-US"/>
        </w:rPr>
        <w:t>2007; 100:1409-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18.</w:t>
      </w:r>
    </w:p>
    <w:p w:rsidR="007D0FF9" w:rsidRPr="008B03C7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28.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Surveswaran S, Cai YZ, Corke H, Sun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 (2007) Systematic evaluation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of natural phenolic antioxidants from 133 Indian medicinal plants. Food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2007;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102:938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53.</w:t>
      </w:r>
    </w:p>
    <w:p w:rsidR="007D0FF9" w:rsidRPr="008B03C7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29.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Okonogi S, Duangrat C, Anuchpreeda S, Tachakittirungr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od S,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Chowwanapoonpohn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 xml:space="preserve">Comparison of antioxidant capacities and cytotoxicities of certain fruit peels. Food Chem </w:t>
      </w:r>
      <w:r>
        <w:rPr>
          <w:rFonts w:ascii="Times New Roman" w:hAnsi="Times New Roman" w:cs="Times New Roman"/>
          <w:sz w:val="24"/>
          <w:szCs w:val="24"/>
          <w:lang w:val="en-US"/>
        </w:rPr>
        <w:t>2007; 103:839-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46.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30.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Tachakittirungrod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Okonogi S, Chowwanapoonpohn S.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Study on antioxidant activity of certain plants in Thailand: mechanism of antioxidant action of guava leaf extract. Food Chem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2007; 103:381-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8.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31. 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>Weecharangsan W, Opanasopit P, Sukma M, Ngawhirunpat T</w:t>
      </w:r>
      <w:r>
        <w:rPr>
          <w:rFonts w:ascii="Times New Roman" w:hAnsi="Times New Roman" w:cs="Times New Roman"/>
          <w:sz w:val="24"/>
          <w:szCs w:val="24"/>
          <w:lang w:val="en-US"/>
        </w:rPr>
        <w:t>, Sotanaphun U, Siripong P</w:t>
      </w:r>
      <w:r w:rsidRPr="008B03C7">
        <w:rPr>
          <w:rFonts w:ascii="Times New Roman" w:hAnsi="Times New Roman" w:cs="Times New Roman"/>
          <w:sz w:val="24"/>
          <w:szCs w:val="24"/>
          <w:lang w:val="en-US"/>
        </w:rPr>
        <w:t xml:space="preserve">. Antioxidative and neuroprotective activities of extracts from the fruit hull of mangosteen (Garcinia mangostana Linn.). </w:t>
      </w:r>
      <w:r>
        <w:rPr>
          <w:rFonts w:ascii="Times New Roman" w:hAnsi="Times New Roman" w:cs="Times New Roman"/>
          <w:sz w:val="24"/>
          <w:szCs w:val="24"/>
          <w:lang w:val="en-US"/>
        </w:rPr>
        <w:t>Med Princ Pract</w:t>
      </w:r>
      <w:r w:rsidRPr="00DD2F87">
        <w:rPr>
          <w:rFonts w:ascii="Times New Roman" w:hAnsi="Times New Roman" w:cs="Times New Roman"/>
          <w:sz w:val="24"/>
          <w:szCs w:val="24"/>
          <w:lang w:val="en-US"/>
        </w:rPr>
        <w:t xml:space="preserve"> 2006;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F87">
        <w:rPr>
          <w:rFonts w:ascii="Times New Roman" w:hAnsi="Times New Roman" w:cs="Times New Roman"/>
          <w:sz w:val="24"/>
          <w:szCs w:val="24"/>
          <w:lang w:val="en-US"/>
        </w:rPr>
        <w:t>15(4):281-7.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32. Williams P</w:t>
      </w:r>
      <w:r w:rsidRPr="00DD2F87">
        <w:rPr>
          <w:rFonts w:ascii="Times New Roman" w:hAnsi="Times New Roman" w:cs="Times New Roman"/>
          <w:sz w:val="24"/>
          <w:szCs w:val="24"/>
          <w:lang w:val="en-US"/>
        </w:rPr>
        <w:t xml:space="preserve">, Ongsakul M, Proudfoot J, Croft K, </w:t>
      </w:r>
      <w:proofErr w:type="gramStart"/>
      <w:r w:rsidRPr="00DD2F87">
        <w:rPr>
          <w:rFonts w:ascii="Times New Roman" w:hAnsi="Times New Roman" w:cs="Times New Roman"/>
          <w:sz w:val="24"/>
          <w:szCs w:val="24"/>
          <w:lang w:val="en-US"/>
        </w:rPr>
        <w:t>Beilin</w:t>
      </w:r>
      <w:proofErr w:type="gramEnd"/>
      <w:r w:rsidRPr="00DD2F87">
        <w:rPr>
          <w:rFonts w:ascii="Times New Roman" w:hAnsi="Times New Roman" w:cs="Times New Roman"/>
          <w:sz w:val="24"/>
          <w:szCs w:val="24"/>
          <w:lang w:val="en-US"/>
        </w:rPr>
        <w:t xml:space="preserve"> 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F87">
        <w:rPr>
          <w:rFonts w:ascii="Times New Roman" w:hAnsi="Times New Roman" w:cs="Times New Roman"/>
          <w:sz w:val="24"/>
          <w:szCs w:val="24"/>
          <w:lang w:val="en-US"/>
        </w:rPr>
        <w:t>Mangostin inhibits the oxidative modification of human low density lipoprotein.</w:t>
      </w:r>
      <w:r w:rsidRPr="00DD2F87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Free Radic Res 1995</w:t>
      </w:r>
      <w:r w:rsidRPr="00DD2F87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D2F87">
        <w:rPr>
          <w:rFonts w:ascii="Times New Roman" w:hAnsi="Times New Roman" w:cs="Times New Roman"/>
          <w:sz w:val="24"/>
          <w:szCs w:val="24"/>
          <w:lang w:val="en-US"/>
        </w:rPr>
        <w:t>23(2):175-84.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33. </w:t>
      </w:r>
      <w:r w:rsidRPr="00501020">
        <w:rPr>
          <w:rFonts w:ascii="Times New Roman" w:hAnsi="Times New Roman" w:cs="Times New Roman"/>
          <w:sz w:val="24"/>
          <w:szCs w:val="24"/>
          <w:lang w:val="en-US"/>
        </w:rPr>
        <w:t>Sampath PD, Vijayaragavan K. Ameliorative prospective of alpha-mangostin, a xanthone derivative from Garcinia mangostana against beta-adrenergic cathecolamine-induced myocardial toxicity and anomalous cardiac TNF-alpha and COX-2 expressions in rats. Exp Toxicol Pathol 2008;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  <w:lang w:val="en-US"/>
        </w:rPr>
        <w:t>60 (4-5): 357-64.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34.</w:t>
      </w:r>
      <w:r w:rsidRPr="00E01E26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Pedraza-Chaverrí J</w:t>
      </w:r>
      <w:r w:rsidRPr="00E01E26">
        <w:rPr>
          <w:rFonts w:ascii="Times New Roman" w:hAnsi="Times New Roman" w:cs="Times New Roman"/>
          <w:sz w:val="24"/>
          <w:szCs w:val="24"/>
          <w:lang w:val="en-US"/>
        </w:rPr>
        <w:t>, Reyes-Fermín LM, Nolasco-Amaya EG, Orozco-Ibarra M, Medina-Campos ON, González-Cuahutencos O, Rivero-Cruz I, Mata R.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1020">
        <w:rPr>
          <w:rFonts w:ascii="Times New Roman" w:hAnsi="Times New Roman" w:cs="Times New Roman"/>
          <w:sz w:val="24"/>
          <w:szCs w:val="24"/>
          <w:lang w:val="en-US"/>
        </w:rPr>
        <w:t>ROS scavenging capacity and neuroprotective effect of alpha-mangostin against 3-nitropropionic acid in cerebellar granule neurons.</w:t>
      </w:r>
      <w:r w:rsidRPr="00E01E26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Exp Toxicol Pathol</w:t>
      </w:r>
      <w:r w:rsidRPr="00E01E26">
        <w:rPr>
          <w:rFonts w:ascii="Times New Roman" w:hAnsi="Times New Roman" w:cs="Times New Roman"/>
          <w:sz w:val="24"/>
          <w:szCs w:val="24"/>
          <w:lang w:val="en-US"/>
        </w:rPr>
        <w:t xml:space="preserve"> 2009; 61(5):491-501.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35. Chin YW</w:t>
      </w:r>
      <w:r w:rsidRPr="00A82482">
        <w:rPr>
          <w:rFonts w:ascii="Times New Roman" w:hAnsi="Times New Roman" w:cs="Times New Roman"/>
          <w:sz w:val="24"/>
          <w:szCs w:val="24"/>
          <w:lang w:val="en-US"/>
        </w:rPr>
        <w:t>, Jung HA, Chai H, Keller WJ, Kinghorn AD.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2482">
        <w:rPr>
          <w:rFonts w:ascii="Times New Roman" w:hAnsi="Times New Roman" w:cs="Times New Roman"/>
          <w:sz w:val="24"/>
          <w:szCs w:val="24"/>
          <w:lang w:val="en-US"/>
        </w:rPr>
        <w:t>Xanthones with quinone reductase-inducing activity from the fruits of Garcinia mangostana (Mangosteen).</w:t>
      </w:r>
      <w:r w:rsidRPr="00A82482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Phytochemistry 2008</w:t>
      </w:r>
      <w:r w:rsidRPr="00A82482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69(3):754-</w:t>
      </w:r>
      <w:r w:rsidRPr="00A82482">
        <w:rPr>
          <w:rFonts w:ascii="Times New Roman" w:hAnsi="Times New Roman" w:cs="Times New Roman"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Pr="005E0AC3" w:rsidRDefault="007D0FF9" w:rsidP="007D0FF9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36. </w:t>
      </w:r>
      <w:r w:rsidRPr="00EE262E">
        <w:rPr>
          <w:rFonts w:ascii="Times New Roman" w:hAnsi="Times New Roman" w:cs="Times New Roman"/>
          <w:sz w:val="24"/>
          <w:szCs w:val="24"/>
          <w:lang w:val="en-US"/>
        </w:rPr>
        <w:t>Kondo M, Zhang L, Ji H, Kou Y, Ou B. Bioavailability and antioxidant effects of a xanthone-rich Mangosteen (Garcinia mangostana) product in humans.</w:t>
      </w:r>
      <w:r w:rsidRPr="00EE262E">
        <w:rPr>
          <w:lang w:val="en-US"/>
        </w:rPr>
        <w:t xml:space="preserve"> </w:t>
      </w:r>
      <w:r w:rsidRPr="00EE262E">
        <w:rPr>
          <w:rFonts w:ascii="Times New Roman" w:hAnsi="Times New Roman" w:cs="Times New Roman"/>
          <w:sz w:val="24"/>
          <w:szCs w:val="24"/>
          <w:lang w:val="en-US"/>
        </w:rPr>
        <w:t>J Agric Food Chem 2009; 57(19):8788-92.</w:t>
      </w:r>
    </w:p>
    <w:p w:rsidR="007D0FF9" w:rsidRPr="00F207B2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37. Xie Z, Sintara M, Chang T, Ou B</w:t>
      </w:r>
      <w:r w:rsidRPr="00EE262E">
        <w:rPr>
          <w:rFonts w:ascii="Times New Roman" w:hAnsi="Times New Roman" w:cs="Times New Roman"/>
          <w:sz w:val="24"/>
          <w:szCs w:val="24"/>
          <w:lang w:val="en-US"/>
        </w:rPr>
        <w:t>.Functional beverage of Garcinia mangostana (mangosteen) enhances plasma antioxidant capacity in healthy adults.</w:t>
      </w:r>
      <w:r w:rsidRPr="00EE262E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Food Sci Nutr. 2015; 3(1):32-</w:t>
      </w:r>
      <w:r w:rsidRPr="00F207B2">
        <w:rPr>
          <w:rFonts w:ascii="Times New Roman" w:hAnsi="Times New Roman" w:cs="Times New Roman"/>
          <w:sz w:val="24"/>
          <w:szCs w:val="24"/>
        </w:rPr>
        <w:t>8.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r w:rsidRPr="00F207B2">
        <w:rPr>
          <w:rFonts w:ascii="Times New Roman" w:hAnsi="Times New Roman" w:cs="Times New Roman"/>
          <w:sz w:val="24"/>
          <w:szCs w:val="24"/>
        </w:rPr>
        <w:t xml:space="preserve">Ríos Cañavate JL. Fitoterapia de la inflamación. </w:t>
      </w:r>
      <w:r w:rsidRPr="005E0AC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at Medicatrix 1995; (37-38):80-</w:t>
      </w:r>
      <w:r w:rsidRPr="005E0AC3">
        <w:rPr>
          <w:rFonts w:ascii="Times New Roman" w:hAnsi="Times New Roman" w:cs="Times New Roman"/>
          <w:sz w:val="24"/>
          <w:szCs w:val="24"/>
        </w:rPr>
        <w:t>5.</w:t>
      </w:r>
    </w:p>
    <w:p w:rsidR="007D0FF9" w:rsidRPr="00032B3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r w:rsidRPr="00F207B2">
        <w:rPr>
          <w:rFonts w:ascii="Times New Roman" w:hAnsi="Times New Roman" w:cs="Times New Roman"/>
          <w:sz w:val="24"/>
          <w:szCs w:val="24"/>
        </w:rPr>
        <w:t xml:space="preserve">Serrano Hernández A. Células colaboradoras (TH1, TH2, TH17) y reguladoras (Treg, TH3, NKT) en la artritis reumatoide. </w:t>
      </w:r>
      <w:r>
        <w:rPr>
          <w:rFonts w:ascii="Times New Roman" w:hAnsi="Times New Roman" w:cs="Times New Roman"/>
          <w:sz w:val="24"/>
          <w:szCs w:val="24"/>
          <w:lang w:val="en-US"/>
        </w:rPr>
        <w:t>Reumatol Clin. 2009; 5(S1):1-</w:t>
      </w:r>
      <w:r w:rsidRPr="00F207B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40. Cho BO, Ryu HW, So Y, Lee CW, Jin CH, Yook HS</w:t>
      </w:r>
      <w:r w:rsidRPr="00032B39">
        <w:rPr>
          <w:rFonts w:ascii="Times New Roman" w:hAnsi="Times New Roman" w:cs="Times New Roman"/>
          <w:sz w:val="24"/>
          <w:szCs w:val="24"/>
          <w:lang w:val="en-US"/>
        </w:rPr>
        <w:t xml:space="preserve">, Jeong </w:t>
      </w:r>
      <w:r>
        <w:rPr>
          <w:rFonts w:ascii="Times New Roman" w:hAnsi="Times New Roman" w:cs="Times New Roman"/>
          <w:sz w:val="24"/>
          <w:szCs w:val="24"/>
          <w:lang w:val="en-US"/>
        </w:rPr>
        <w:t>YW, Park JC, Jeong IY</w:t>
      </w:r>
      <w:r w:rsidRPr="00032B39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2B39">
        <w:rPr>
          <w:rFonts w:ascii="Times New Roman" w:hAnsi="Times New Roman" w:cs="Times New Roman"/>
          <w:sz w:val="24"/>
          <w:szCs w:val="24"/>
          <w:lang w:val="en-US"/>
        </w:rPr>
        <w:t>Anti-Inflammatory Effect of Mangostenone F in Lipopolysaccharide-Stimulated RAW264.7 Macrophages by Suppressing NF-κB and MAPK Activation.</w:t>
      </w:r>
      <w:r w:rsidRPr="00032B39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Biomol Ther (Seoul) 2014</w:t>
      </w:r>
      <w:r w:rsidRPr="00032B39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2B39">
        <w:rPr>
          <w:rFonts w:ascii="Times New Roman" w:hAnsi="Times New Roman" w:cs="Times New Roman"/>
          <w:sz w:val="24"/>
          <w:szCs w:val="24"/>
          <w:lang w:val="en-US"/>
        </w:rPr>
        <w:t>22(4):288-94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41. Somani SJ</w:t>
      </w:r>
      <w:r w:rsidRPr="00F207B2">
        <w:rPr>
          <w:rFonts w:ascii="Times New Roman" w:hAnsi="Times New Roman" w:cs="Times New Roman"/>
          <w:sz w:val="24"/>
          <w:szCs w:val="24"/>
          <w:lang w:val="en-US"/>
        </w:rPr>
        <w:t>, Modi KP, Majumdar AS, Sadarani BN.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07B2">
        <w:rPr>
          <w:rFonts w:ascii="Times New Roman" w:hAnsi="Times New Roman" w:cs="Times New Roman"/>
          <w:sz w:val="24"/>
          <w:szCs w:val="24"/>
          <w:lang w:val="en-US"/>
        </w:rPr>
        <w:t>Phytochemicals and their potential usefulness in inflammatory bowel disease.</w:t>
      </w:r>
      <w:r w:rsidRPr="00F207B2">
        <w:rPr>
          <w:lang w:val="en-US"/>
        </w:rPr>
        <w:t xml:space="preserve"> </w:t>
      </w:r>
      <w:r w:rsidRPr="00F207B2">
        <w:rPr>
          <w:rFonts w:ascii="Times New Roman" w:hAnsi="Times New Roman" w:cs="Times New Roman"/>
          <w:sz w:val="24"/>
          <w:szCs w:val="24"/>
          <w:lang w:val="en-US"/>
        </w:rPr>
        <w:t>Phytother Res. 2015; 29(3):339-50.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42.</w:t>
      </w:r>
      <w:r w:rsidRPr="00032B39">
        <w:rPr>
          <w:lang w:val="en-US"/>
        </w:rPr>
        <w:t xml:space="preserve"> </w:t>
      </w:r>
      <w:r w:rsidRPr="00032B39">
        <w:rPr>
          <w:rFonts w:ascii="Times New Roman" w:hAnsi="Times New Roman" w:cs="Times New Roman"/>
          <w:sz w:val="24"/>
          <w:szCs w:val="24"/>
          <w:lang w:val="en-US"/>
        </w:rPr>
        <w:t>Chairungsrilerd N, Furukawa K, Ohta T, Nozoe S, Ohizumi Y</w:t>
      </w:r>
      <w:r w:rsidRPr="00032B39">
        <w:rPr>
          <w:lang w:val="en-US"/>
        </w:rPr>
        <w:t>.</w:t>
      </w:r>
      <w:r>
        <w:rPr>
          <w:lang w:val="en-US"/>
        </w:rPr>
        <w:t xml:space="preserve"> </w:t>
      </w:r>
      <w:r w:rsidRPr="00032B39">
        <w:rPr>
          <w:rFonts w:ascii="Times New Roman" w:hAnsi="Times New Roman" w:cs="Times New Roman"/>
          <w:sz w:val="24"/>
          <w:szCs w:val="24"/>
          <w:lang w:val="en-US"/>
        </w:rPr>
        <w:t>Histaminergic and serotonergic receptor blocking substances from the medicinal plant Garcinia mangostana.</w:t>
      </w:r>
      <w:r w:rsidRPr="00032B39">
        <w:rPr>
          <w:lang w:val="en-US"/>
        </w:rPr>
        <w:t xml:space="preserve"> </w:t>
      </w:r>
      <w:r w:rsidRPr="005E0AC3">
        <w:rPr>
          <w:rFonts w:ascii="Times New Roman" w:hAnsi="Times New Roman" w:cs="Times New Roman"/>
          <w:sz w:val="24"/>
          <w:szCs w:val="24"/>
        </w:rPr>
        <w:t>Planta Med 1996; 62(5):471-2.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r w:rsidRPr="007D1533">
        <w:rPr>
          <w:rFonts w:ascii="Times New Roman" w:hAnsi="Times New Roman" w:cs="Times New Roman"/>
          <w:sz w:val="24"/>
          <w:szCs w:val="24"/>
        </w:rPr>
        <w:t>Salido M, Abásolo L, Bañares A. Re</w:t>
      </w:r>
      <w:r>
        <w:rPr>
          <w:rFonts w:ascii="Times New Roman" w:hAnsi="Times New Roman" w:cs="Times New Roman"/>
          <w:sz w:val="24"/>
          <w:szCs w:val="24"/>
        </w:rPr>
        <w:t xml:space="preserve">visión de los antiinflamatorios </w:t>
      </w:r>
      <w:r w:rsidRPr="007D1533">
        <w:rPr>
          <w:rFonts w:ascii="Times New Roman" w:hAnsi="Times New Roman" w:cs="Times New Roman"/>
          <w:sz w:val="24"/>
          <w:szCs w:val="24"/>
        </w:rPr>
        <w:t>inhibidores selectivos de la cic</w:t>
      </w:r>
      <w:r>
        <w:rPr>
          <w:rFonts w:ascii="Times New Roman" w:hAnsi="Times New Roman" w:cs="Times New Roman"/>
          <w:sz w:val="24"/>
          <w:szCs w:val="24"/>
        </w:rPr>
        <w:t xml:space="preserve">looxigenasa 2. Inf Ter Sist Nac </w:t>
      </w:r>
      <w:r w:rsidRPr="007D1533">
        <w:rPr>
          <w:rFonts w:ascii="Times New Roman" w:hAnsi="Times New Roman" w:cs="Times New Roman"/>
          <w:sz w:val="24"/>
          <w:szCs w:val="24"/>
        </w:rPr>
        <w:t>Salud 2001;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1533">
        <w:rPr>
          <w:rFonts w:ascii="Times New Roman" w:hAnsi="Times New Roman" w:cs="Times New Roman"/>
          <w:sz w:val="24"/>
          <w:szCs w:val="24"/>
        </w:rPr>
        <w:t>25:46-52.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 w:rsidRPr="007D1533">
        <w:rPr>
          <w:rFonts w:ascii="Times New Roman" w:hAnsi="Times New Roman" w:cs="Times New Roman"/>
          <w:sz w:val="24"/>
          <w:szCs w:val="24"/>
        </w:rPr>
        <w:t>Nakatani K, Yamakuni T, Kondo N, Arakawa T, Oosawa K, Shimura S, Inoue 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0554">
        <w:rPr>
          <w:rFonts w:ascii="Times New Roman" w:hAnsi="Times New Roman" w:cs="Times New Roman"/>
          <w:sz w:val="24"/>
          <w:szCs w:val="24"/>
        </w:rPr>
        <w:t xml:space="preserve">Ohizumi Y. </w:t>
      </w:r>
      <w:r w:rsidRPr="007D1533">
        <w:rPr>
          <w:rFonts w:ascii="Times New Roman" w:hAnsi="Times New Roman" w:cs="Times New Roman"/>
          <w:sz w:val="24"/>
          <w:szCs w:val="24"/>
        </w:rPr>
        <w:t>γ</w:t>
      </w:r>
      <w:r w:rsidRPr="00DE0554">
        <w:rPr>
          <w:rFonts w:ascii="Times New Roman" w:hAnsi="Times New Roman" w:cs="Times New Roman"/>
          <w:sz w:val="24"/>
          <w:szCs w:val="24"/>
        </w:rPr>
        <w:t>-Mangostin inhibits inhibitor-kappa</w:t>
      </w:r>
      <w:r>
        <w:rPr>
          <w:rFonts w:ascii="Times New Roman" w:hAnsi="Times New Roman" w:cs="Times New Roman"/>
          <w:sz w:val="24"/>
          <w:szCs w:val="24"/>
        </w:rPr>
        <w:t xml:space="preserve">B kinase activity and decreases </w:t>
      </w:r>
      <w:r w:rsidRPr="00DE0554">
        <w:rPr>
          <w:rFonts w:ascii="Times New Roman" w:hAnsi="Times New Roman" w:cs="Times New Roman"/>
          <w:sz w:val="24"/>
          <w:szCs w:val="24"/>
        </w:rPr>
        <w:t>lipopolysaccharide-induced cyclooxygenase-2 gene expression in C6 rat glioma cell</w:t>
      </w:r>
      <w:r>
        <w:rPr>
          <w:rFonts w:ascii="Times New Roman" w:hAnsi="Times New Roman" w:cs="Times New Roman"/>
          <w:sz w:val="24"/>
          <w:szCs w:val="24"/>
        </w:rPr>
        <w:t xml:space="preserve">s. </w:t>
      </w:r>
      <w:r>
        <w:rPr>
          <w:rFonts w:ascii="Times New Roman" w:hAnsi="Times New Roman" w:cs="Times New Roman"/>
          <w:sz w:val="24"/>
          <w:szCs w:val="24"/>
          <w:lang w:val="en-US"/>
        </w:rPr>
        <w:t>Mol Pharmacol 2004; 66(3): 667-</w:t>
      </w:r>
      <w:r w:rsidRPr="005E0AC3">
        <w:rPr>
          <w:rFonts w:ascii="Times New Roman" w:hAnsi="Times New Roman" w:cs="Times New Roman"/>
          <w:sz w:val="24"/>
          <w:szCs w:val="24"/>
          <w:lang w:val="en-US"/>
        </w:rPr>
        <w:t>74.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45. Tewtrakul S</w:t>
      </w:r>
      <w:r w:rsidRPr="00B163EA">
        <w:rPr>
          <w:rFonts w:ascii="Times New Roman" w:hAnsi="Times New Roman" w:cs="Times New Roman"/>
          <w:sz w:val="24"/>
          <w:szCs w:val="24"/>
          <w:lang w:val="en-US"/>
        </w:rPr>
        <w:t>, Wattan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apiromsakul C, Mahabusarakam W. </w:t>
      </w:r>
      <w:r w:rsidRPr="00B163EA">
        <w:rPr>
          <w:rFonts w:ascii="Times New Roman" w:hAnsi="Times New Roman" w:cs="Times New Roman"/>
          <w:sz w:val="24"/>
          <w:szCs w:val="24"/>
          <w:lang w:val="en-US"/>
        </w:rPr>
        <w:t>Effects of compounds from Garcinia mangostana on inflammatory mediators in RAW264.7 macrophage cells.</w:t>
      </w:r>
      <w:r w:rsidRPr="00B163EA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Ethnopharmacol 2009</w:t>
      </w:r>
      <w:r w:rsidRPr="00B163EA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163EA">
        <w:rPr>
          <w:rFonts w:ascii="Times New Roman" w:hAnsi="Times New Roman" w:cs="Times New Roman"/>
          <w:sz w:val="24"/>
          <w:szCs w:val="24"/>
          <w:lang w:val="en-US"/>
        </w:rPr>
        <w:t>121(3):379-82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46.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 Y, Zhou H, Wang M, Cen J</w:t>
      </w:r>
      <w:r w:rsidRPr="001921DD">
        <w:rPr>
          <w:rFonts w:ascii="Times New Roman" w:hAnsi="Times New Roman" w:cs="Times New Roman"/>
          <w:sz w:val="24"/>
          <w:szCs w:val="24"/>
          <w:lang w:val="en-US"/>
        </w:rPr>
        <w:t xml:space="preserve">, Wei </w:t>
      </w:r>
      <w:r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1921DD">
        <w:rPr>
          <w:rFonts w:ascii="Times New Roman" w:hAnsi="Times New Roman" w:cs="Times New Roman"/>
          <w:sz w:val="24"/>
          <w:szCs w:val="24"/>
          <w:lang w:val="en-US"/>
        </w:rPr>
        <w:t>. Immune regulation and anti-inflammatory effects of isogarcinol extracted from Garcinia mangostana L. against collagen-induced arthritis.  J Agric Food Chem 2014</w:t>
      </w:r>
      <w:r>
        <w:rPr>
          <w:rFonts w:ascii="Times New Roman" w:hAnsi="Times New Roman" w:cs="Times New Roman"/>
          <w:sz w:val="24"/>
          <w:szCs w:val="24"/>
          <w:lang w:val="en-US"/>
        </w:rPr>
        <w:t>; 62</w:t>
      </w:r>
      <w:r w:rsidRPr="001921DD">
        <w:rPr>
          <w:rFonts w:ascii="Times New Roman" w:hAnsi="Times New Roman" w:cs="Times New Roman"/>
          <w:sz w:val="24"/>
          <w:szCs w:val="24"/>
          <w:lang w:val="en-US"/>
        </w:rPr>
        <w:t xml:space="preserve">(18): 4127-34. 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47.</w:t>
      </w:r>
      <w:r w:rsidRPr="00FA0F56">
        <w:rPr>
          <w:rFonts w:ascii="Times New Roman" w:hAnsi="Times New Roman" w:cs="Times New Roman"/>
          <w:sz w:val="24"/>
          <w:szCs w:val="24"/>
          <w:lang w:val="en-US"/>
        </w:rPr>
        <w:t xml:space="preserve"> Syam S, Bustamam A, Abdullah R, Sukari MA, Hashim NM, Mohan S, Looi CY, Wong WF, Yahayu MA, Abdelwahab SI. </w:t>
      </w:r>
      <w:proofErr w:type="gramStart"/>
      <w:r w:rsidRPr="00FA0F56">
        <w:rPr>
          <w:rFonts w:ascii="Times New Roman" w:hAnsi="Times New Roman" w:cs="Times New Roman"/>
          <w:sz w:val="24"/>
          <w:szCs w:val="24"/>
        </w:rPr>
        <w:t>β</w:t>
      </w:r>
      <w:proofErr w:type="gramEnd"/>
      <w:r w:rsidRPr="00FA0F56">
        <w:rPr>
          <w:rFonts w:ascii="Times New Roman" w:hAnsi="Times New Roman" w:cs="Times New Roman"/>
          <w:sz w:val="24"/>
          <w:szCs w:val="24"/>
          <w:lang w:val="en-US"/>
        </w:rPr>
        <w:t xml:space="preserve"> Mangostin suppress LPS-induced inflammatory response in RAW 264.7 macrophages in vitro and carrageenan-induced peritonitis in vivo.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0AC3">
        <w:rPr>
          <w:rFonts w:ascii="Times New Roman" w:hAnsi="Times New Roman" w:cs="Times New Roman"/>
          <w:sz w:val="24"/>
          <w:szCs w:val="24"/>
          <w:lang w:val="en-US"/>
        </w:rPr>
        <w:t xml:space="preserve">J Ethnopharmacol 2014; 153 (2): 435-45. 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48. Tang YP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>, Li PG, Kondo M, Ji HP, Kou Y, Ou B.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>Effect of a mangosteen dietary supplement on human immune function: a randomized, double-blind, placebo-controlled trial.</w:t>
      </w:r>
      <w:r w:rsidRPr="00C82FB0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Med Food 2009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>12(4):755-63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Pr="002B153C" w:rsidRDefault="007D0FF9" w:rsidP="007D0FF9">
      <w:pPr>
        <w:spacing w:line="36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49. Udani JK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>, Singh BB, Barrett ML, Singh VJ.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>Evaluation of Mangosteen juice blend on biomarkers of inflammation in obese subjects: a pilot, dose finding study.</w:t>
      </w:r>
      <w:r w:rsidRPr="00C82FB0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Nutr J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 xml:space="preserve"> 2009;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82FB0">
        <w:rPr>
          <w:rFonts w:ascii="Times New Roman" w:hAnsi="Times New Roman" w:cs="Times New Roman"/>
          <w:sz w:val="24"/>
          <w:szCs w:val="24"/>
          <w:lang w:val="en-US"/>
        </w:rPr>
        <w:t>8:48.</w:t>
      </w:r>
      <w:r w:rsidRPr="002B153C">
        <w:rPr>
          <w:lang w:val="en-US"/>
        </w:rPr>
        <w:t xml:space="preserve"> 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50. Li G</w:t>
      </w:r>
      <w:r w:rsidRPr="00B2126E">
        <w:rPr>
          <w:rFonts w:ascii="Times New Roman" w:hAnsi="Times New Roman" w:cs="Times New Roman"/>
          <w:sz w:val="24"/>
          <w:szCs w:val="24"/>
          <w:lang w:val="en-US"/>
        </w:rPr>
        <w:t>, Thomas S, Johnson JJ.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B365A">
        <w:rPr>
          <w:rFonts w:ascii="Times New Roman" w:hAnsi="Times New Roman" w:cs="Times New Roman"/>
          <w:sz w:val="24"/>
          <w:szCs w:val="24"/>
          <w:lang w:val="en-US"/>
        </w:rPr>
        <w:t>Polyphenols from the mangosteen (Garcinia mangostana) fruit for breast and prostate cancer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D3633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Front Pharmacol</w:t>
      </w:r>
      <w:r w:rsidRPr="009D3633">
        <w:rPr>
          <w:rFonts w:ascii="Times New Roman" w:hAnsi="Times New Roman" w:cs="Times New Roman"/>
          <w:sz w:val="24"/>
          <w:szCs w:val="24"/>
          <w:lang w:val="en-U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en-US"/>
        </w:rPr>
        <w:t>3; 4:</w:t>
      </w:r>
      <w:r w:rsidRPr="009D3633">
        <w:rPr>
          <w:rFonts w:ascii="Times New Roman" w:hAnsi="Times New Roman" w:cs="Times New Roman"/>
          <w:sz w:val="24"/>
          <w:szCs w:val="24"/>
          <w:lang w:val="en-US"/>
        </w:rPr>
        <w:t>80.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51. Shibata M, Iinuma M, Morimoto J, Kurose H, Akamatsu K, Okuno Y, Akao Y, Otsuki</w:t>
      </w:r>
      <w:r w:rsidRPr="00C4649F">
        <w:rPr>
          <w:rFonts w:ascii="Times New Roman" w:hAnsi="Times New Roman" w:cs="Times New Roman"/>
          <w:sz w:val="24"/>
          <w:szCs w:val="24"/>
          <w:lang w:val="en-US"/>
        </w:rPr>
        <w:t xml:space="preserve"> Y. α-Mangostin extracted from the pericarp of the mangosteen (Garcinia mangostana </w:t>
      </w:r>
      <w:r w:rsidRPr="00C4649F">
        <w:rPr>
          <w:rFonts w:ascii="Times New Roman" w:hAnsi="Times New Roman" w:cs="Times New Roman"/>
          <w:sz w:val="24"/>
          <w:szCs w:val="24"/>
          <w:lang w:val="en-US"/>
        </w:rPr>
        <w:lastRenderedPageBreak/>
        <w:t>Linn) reduces tumor growth and lymph node metastasis in an immunocompetent xenograft model of metastatic mammary cancer c</w:t>
      </w:r>
      <w:r>
        <w:rPr>
          <w:rFonts w:ascii="Times New Roman" w:hAnsi="Times New Roman" w:cs="Times New Roman"/>
          <w:sz w:val="24"/>
          <w:szCs w:val="24"/>
          <w:lang w:val="en-US"/>
        </w:rPr>
        <w:t>arrying a p53 mutation. BMC Med</w:t>
      </w:r>
      <w:r w:rsidRPr="00C4649F">
        <w:rPr>
          <w:rFonts w:ascii="Times New Roman" w:hAnsi="Times New Roman" w:cs="Times New Roman"/>
          <w:sz w:val="24"/>
          <w:szCs w:val="24"/>
          <w:lang w:val="en-US"/>
        </w:rPr>
        <w:t xml:space="preserve"> 2011</w:t>
      </w:r>
      <w:r>
        <w:rPr>
          <w:rFonts w:ascii="Times New Roman" w:hAnsi="Times New Roman" w:cs="Times New Roman"/>
          <w:sz w:val="24"/>
          <w:szCs w:val="24"/>
          <w:lang w:val="en-US"/>
        </w:rPr>
        <w:t>; 9:69.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52. Doi H, Shibata M,</w:t>
      </w:r>
      <w:r w:rsidRPr="00C4649F">
        <w:rPr>
          <w:rFonts w:ascii="Times New Roman" w:hAnsi="Times New Roman" w:cs="Times New Roman"/>
          <w:sz w:val="24"/>
          <w:szCs w:val="24"/>
          <w:lang w:val="en-US"/>
        </w:rPr>
        <w:t xml:space="preserve"> Sh</w:t>
      </w:r>
      <w:r>
        <w:rPr>
          <w:rFonts w:ascii="Times New Roman" w:hAnsi="Times New Roman" w:cs="Times New Roman"/>
          <w:sz w:val="24"/>
          <w:szCs w:val="24"/>
          <w:lang w:val="en-US"/>
        </w:rPr>
        <w:t>ibata E, Morimoto J, Akao Y, Iinuma M, Tanigawa N, Otsuki</w:t>
      </w:r>
      <w:r w:rsidRPr="00C4649F">
        <w:rPr>
          <w:rFonts w:ascii="Times New Roman" w:hAnsi="Times New Roman" w:cs="Times New Roman"/>
          <w:sz w:val="24"/>
          <w:szCs w:val="24"/>
          <w:lang w:val="en-US"/>
        </w:rPr>
        <w:t xml:space="preserve"> Y. Panaxanthone isolated from pericarp of Garcinia mangostana L. suppresses tumor growth and metastasis of a mouse model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mammary cancer. Anticancer Res 2009; 29: 2485-</w:t>
      </w:r>
      <w:r w:rsidRPr="00C4649F">
        <w:rPr>
          <w:rFonts w:ascii="Times New Roman" w:hAnsi="Times New Roman" w:cs="Times New Roman"/>
          <w:sz w:val="24"/>
          <w:szCs w:val="24"/>
          <w:lang w:val="en-US"/>
        </w:rPr>
        <w:t>95.</w:t>
      </w:r>
    </w:p>
    <w:p w:rsidR="007D0FF9" w:rsidRPr="004318C0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53.</w:t>
      </w:r>
      <w:r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Brueggemeier RW</w:t>
      </w:r>
      <w:r w:rsidRPr="004318C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8C0">
        <w:rPr>
          <w:rFonts w:ascii="Times New Roman" w:hAnsi="Times New Roman" w:cs="Times New Roman"/>
          <w:sz w:val="24"/>
          <w:szCs w:val="24"/>
          <w:lang w:val="en-US"/>
        </w:rPr>
        <w:t>Update on the use of aromatase inhibitors in breast cancer.</w:t>
      </w:r>
      <w:r w:rsidRPr="004318C0">
        <w:rPr>
          <w:lang w:val="en-US"/>
        </w:rPr>
        <w:t xml:space="preserve"> </w:t>
      </w:r>
      <w:r w:rsidRPr="004318C0">
        <w:rPr>
          <w:rFonts w:ascii="Times New Roman" w:hAnsi="Times New Roman" w:cs="Times New Roman"/>
          <w:sz w:val="24"/>
          <w:szCs w:val="24"/>
          <w:lang w:val="en-US"/>
        </w:rPr>
        <w:t>Expert Opin Pharmacother. 2006; 7(14):1919-30.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54. Balunas MJ</w:t>
      </w:r>
      <w:r w:rsidRPr="004318C0">
        <w:rPr>
          <w:rFonts w:ascii="Times New Roman" w:hAnsi="Times New Roman" w:cs="Times New Roman"/>
          <w:sz w:val="24"/>
          <w:szCs w:val="24"/>
          <w:lang w:val="en-US"/>
        </w:rPr>
        <w:t>, Su B, Brueggemeier RW, Kinghorn AD.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318C0">
        <w:rPr>
          <w:rFonts w:ascii="Times New Roman" w:hAnsi="Times New Roman" w:cs="Times New Roman"/>
          <w:sz w:val="24"/>
          <w:szCs w:val="24"/>
          <w:lang w:val="en-US"/>
        </w:rPr>
        <w:t>Xanthones from the botanical dietary supplement mangosteen (Garcinia mangostana) with aromatase inhibitory activity.</w:t>
      </w:r>
      <w:r w:rsidRPr="004318C0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Nat Prod 2008; 71</w:t>
      </w:r>
      <w:r w:rsidRPr="004318C0">
        <w:rPr>
          <w:rFonts w:ascii="Times New Roman" w:hAnsi="Times New Roman" w:cs="Times New Roman"/>
          <w:sz w:val="24"/>
          <w:szCs w:val="24"/>
          <w:lang w:val="en-US"/>
        </w:rPr>
        <w:t>(7): 1161-6.</w:t>
      </w:r>
    </w:p>
    <w:p w:rsidR="007D0FF9" w:rsidRPr="0025416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55.</w:t>
      </w:r>
      <w:r w:rsidRPr="00254163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Matsumoto K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, Akao Y, Kobayashi E, Ohguchi K, Ito T, Tanaka T, Iinuma M, Nozawa 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Induction of apoptosis by xanthones from mangosteen in human leukemia cell lines.</w:t>
      </w:r>
      <w:r w:rsidRPr="00254163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Nat Prod 2003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66(8):1124-7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56. Matsumoto K, Akao Y, Yi H, Ohguchi K, Ito T, Tanaka T, Kobayashi E,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 xml:space="preserve"> Iinu</w:t>
      </w:r>
      <w:r>
        <w:rPr>
          <w:rFonts w:ascii="Times New Roman" w:hAnsi="Times New Roman" w:cs="Times New Roman"/>
          <w:sz w:val="24"/>
          <w:szCs w:val="24"/>
          <w:lang w:val="en-US"/>
        </w:rPr>
        <w:t>ma, M, Nozawa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 xml:space="preserve"> Y. Preferential target is mitochondria in α-mangostin-induced apoptosis in human leukemi</w:t>
      </w:r>
      <w:r>
        <w:rPr>
          <w:rFonts w:ascii="Times New Roman" w:hAnsi="Times New Roman" w:cs="Times New Roman"/>
          <w:sz w:val="24"/>
          <w:szCs w:val="24"/>
          <w:lang w:val="en-US"/>
        </w:rPr>
        <w:t>a HL60 cells. Bioorg Med Chem 2004; 12: 5799-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806.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57. 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Chia</w:t>
      </w:r>
      <w:r>
        <w:rPr>
          <w:rFonts w:ascii="Times New Roman" w:hAnsi="Times New Roman" w:cs="Times New Roman"/>
          <w:sz w:val="24"/>
          <w:szCs w:val="24"/>
          <w:lang w:val="en-US"/>
        </w:rPr>
        <w:t>ng LC, Cheng, HY, Liu MC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, Chiang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W, Lin CC. In vitro 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evaluation of antileukemic activity of 17 commonly used f</w:t>
      </w:r>
      <w:r>
        <w:rPr>
          <w:rFonts w:ascii="Times New Roman" w:hAnsi="Times New Roman" w:cs="Times New Roman"/>
          <w:sz w:val="24"/>
          <w:szCs w:val="24"/>
          <w:lang w:val="en-US"/>
        </w:rPr>
        <w:t>ruits and vegetables in Taiwan. Lebensm</w:t>
      </w:r>
      <w:r w:rsidRPr="00C31608">
        <w:rPr>
          <w:rFonts w:ascii="Times New Roman" w:hAnsi="Times New Roman" w:cs="Times New Roman"/>
          <w:sz w:val="24"/>
          <w:szCs w:val="24"/>
          <w:lang w:val="en-US"/>
        </w:rPr>
        <w:t>-Wis</w:t>
      </w:r>
      <w:r>
        <w:rPr>
          <w:rFonts w:ascii="Times New Roman" w:hAnsi="Times New Roman" w:cs="Times New Roman"/>
          <w:sz w:val="24"/>
          <w:szCs w:val="24"/>
          <w:lang w:val="en-US"/>
        </w:rPr>
        <w:t>s u-Technol 2004; 37:539-</w:t>
      </w:r>
      <w:r w:rsidRPr="00254163">
        <w:rPr>
          <w:rFonts w:ascii="Times New Roman" w:hAnsi="Times New Roman" w:cs="Times New Roman"/>
          <w:sz w:val="24"/>
          <w:szCs w:val="24"/>
          <w:lang w:val="en-US"/>
        </w:rPr>
        <w:t>44.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58.</w:t>
      </w:r>
      <w:r w:rsidRPr="00C31608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Nabandith V, Suzui M, Morioka T, Kaneshiro T, Kinjo T, Matsumoto K, Akao Y, Iinuma M,</w:t>
      </w:r>
      <w:r w:rsidRPr="00C316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Yoshimi</w:t>
      </w:r>
      <w:r w:rsidRPr="00C31608">
        <w:rPr>
          <w:rFonts w:ascii="Times New Roman" w:hAnsi="Times New Roman" w:cs="Times New Roman"/>
          <w:sz w:val="24"/>
          <w:szCs w:val="24"/>
          <w:lang w:val="en-US"/>
        </w:rPr>
        <w:t xml:space="preserve"> N. Inhibitory effects of crude α-mangostin, a xanthone derivative, on two different categories of colon preneoplastic lesions induced by 1,2-dimethylhydrazine in the rat. Asian Pa</w:t>
      </w:r>
      <w:r>
        <w:rPr>
          <w:rFonts w:ascii="Times New Roman" w:hAnsi="Times New Roman" w:cs="Times New Roman"/>
          <w:sz w:val="24"/>
          <w:szCs w:val="24"/>
          <w:lang w:val="en-US"/>
        </w:rPr>
        <w:t>c J Cancer Prev 2004; 5: 433-</w:t>
      </w:r>
      <w:r w:rsidRPr="00C31608">
        <w:rPr>
          <w:rFonts w:ascii="Times New Roman" w:hAnsi="Times New Roman" w:cs="Times New Roman"/>
          <w:sz w:val="24"/>
          <w:szCs w:val="24"/>
          <w:lang w:val="en-US"/>
        </w:rPr>
        <w:t>8.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59.</w:t>
      </w:r>
      <w:r w:rsidRPr="00C31608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Matsumoto K, Akao Y, Ohguchi K, Ito T,</w:t>
      </w:r>
      <w:r w:rsidRPr="00C31608">
        <w:rPr>
          <w:rFonts w:ascii="Times New Roman" w:hAnsi="Times New Roman" w:cs="Times New Roman"/>
          <w:sz w:val="24"/>
          <w:szCs w:val="24"/>
          <w:lang w:val="en-US"/>
        </w:rPr>
        <w:t xml:space="preserve"> Tana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ka T, Iinuma M,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Nozawa</w:t>
      </w:r>
      <w:proofErr w:type="gramEnd"/>
      <w:r w:rsidRPr="00C31608">
        <w:rPr>
          <w:rFonts w:ascii="Times New Roman" w:hAnsi="Times New Roman" w:cs="Times New Roman"/>
          <w:sz w:val="24"/>
          <w:szCs w:val="24"/>
          <w:lang w:val="en-US"/>
        </w:rPr>
        <w:t xml:space="preserve"> Y. Xanthones induce cell-cycle arrest and apoptosis in human colon cancer DLD-1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cells. Bioorg Med Chem 2005; 13:6064-</w:t>
      </w:r>
      <w:r w:rsidRPr="00C31608">
        <w:rPr>
          <w:rFonts w:ascii="Times New Roman" w:hAnsi="Times New Roman" w:cs="Times New Roman"/>
          <w:sz w:val="24"/>
          <w:szCs w:val="24"/>
          <w:lang w:val="en-US"/>
        </w:rPr>
        <w:t>9.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60. Watanapokasin R, Jarinthanan F, Jerusalmi A, Suksamrarn S, Nakamura Y, Sukseree S, Uthaisang-Tanethpongtamb W, Ratananukul P, Sano</w:t>
      </w:r>
      <w:r w:rsidRPr="00034186">
        <w:rPr>
          <w:rFonts w:ascii="Times New Roman" w:hAnsi="Times New Roman" w:cs="Times New Roman"/>
          <w:sz w:val="24"/>
          <w:szCs w:val="24"/>
          <w:lang w:val="en-US"/>
        </w:rPr>
        <w:t xml:space="preserve"> T. Potential of xanthones from tropical fruit mangosteen as anti-cancer agents: Caspase-dependent apoptosis induction in vitro and in </w:t>
      </w:r>
      <w:r>
        <w:rPr>
          <w:rFonts w:ascii="Times New Roman" w:hAnsi="Times New Roman" w:cs="Times New Roman"/>
          <w:sz w:val="24"/>
          <w:szCs w:val="24"/>
          <w:lang w:val="en-US"/>
        </w:rPr>
        <w:t>mice. Appl Biochem Biotechnol 2010; 162:1080-</w:t>
      </w:r>
      <w:r w:rsidRPr="00034186">
        <w:rPr>
          <w:rFonts w:ascii="Times New Roman" w:hAnsi="Times New Roman" w:cs="Times New Roman"/>
          <w:sz w:val="24"/>
          <w:szCs w:val="24"/>
          <w:lang w:val="en-US"/>
        </w:rPr>
        <w:t>94.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61. Aisha A, Abu-Salah K, Ismail Z, Majid A</w:t>
      </w:r>
      <w:r w:rsidRPr="00034186">
        <w:rPr>
          <w:rFonts w:ascii="Times New Roman" w:hAnsi="Times New Roman" w:cs="Times New Roman"/>
          <w:sz w:val="24"/>
          <w:szCs w:val="24"/>
          <w:lang w:val="en-US"/>
        </w:rPr>
        <w:t>M. In vitro and in vivo anti-colon cancer effects of Garcinia mangostana xanthones extra</w:t>
      </w:r>
      <w:r>
        <w:rPr>
          <w:rFonts w:ascii="Times New Roman" w:hAnsi="Times New Roman" w:cs="Times New Roman"/>
          <w:sz w:val="24"/>
          <w:szCs w:val="24"/>
          <w:lang w:val="en-US"/>
        </w:rPr>
        <w:t>ct. BMC Complement Altern Med 2012; 12:104-</w:t>
      </w:r>
      <w:r w:rsidRPr="00034186">
        <w:rPr>
          <w:rFonts w:ascii="Times New Roman" w:hAnsi="Times New Roman" w:cs="Times New Roman"/>
          <w:sz w:val="24"/>
          <w:szCs w:val="24"/>
          <w:lang w:val="en-US"/>
        </w:rPr>
        <w:t>13.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62. Johnson J, Petiwala S, Syed D, Rasmussen J, Adhami V,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Siddiqui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I, Kohl A, Mukhtar</w:t>
      </w:r>
      <w:r w:rsidRPr="008F28FC">
        <w:rPr>
          <w:rFonts w:ascii="Times New Roman" w:hAnsi="Times New Roman" w:cs="Times New Roman"/>
          <w:sz w:val="24"/>
          <w:szCs w:val="24"/>
          <w:lang w:val="en-US"/>
        </w:rPr>
        <w:t xml:space="preserve"> H. α-Mangostin, a xanthone from mangosteen fruit, promotes cell cycle arrest in prostate cancer and decreases xenograft tumor growt</w:t>
      </w:r>
      <w:r>
        <w:rPr>
          <w:rFonts w:ascii="Times New Roman" w:hAnsi="Times New Roman" w:cs="Times New Roman"/>
          <w:sz w:val="24"/>
          <w:szCs w:val="24"/>
          <w:lang w:val="en-US"/>
        </w:rPr>
        <w:t>h. Carcinogenesis 2012; 33:413-</w:t>
      </w:r>
      <w:r w:rsidRPr="008F28FC">
        <w:rPr>
          <w:rFonts w:ascii="Times New Roman" w:hAnsi="Times New Roman" w:cs="Times New Roman"/>
          <w:sz w:val="24"/>
          <w:szCs w:val="24"/>
          <w:lang w:val="en-US"/>
        </w:rPr>
        <w:t>9.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63. Hung S, Shen K, Wu C, Liu C, Shih</w:t>
      </w:r>
      <w:r w:rsidRPr="008F28FC">
        <w:rPr>
          <w:rFonts w:ascii="Times New Roman" w:hAnsi="Times New Roman" w:cs="Times New Roman"/>
          <w:sz w:val="24"/>
          <w:szCs w:val="24"/>
          <w:lang w:val="en-US"/>
        </w:rPr>
        <w:t xml:space="preserve"> Y. α-Mangostin suppresses PC-3 human prostate carcinoma cell metastasis by inhibiting matrix metalloproteinase-2/9 and urokinase-plasminogen expression through the JNK signali</w:t>
      </w:r>
      <w:r>
        <w:rPr>
          <w:rFonts w:ascii="Times New Roman" w:hAnsi="Times New Roman" w:cs="Times New Roman"/>
          <w:sz w:val="24"/>
          <w:szCs w:val="24"/>
          <w:lang w:val="en-US"/>
        </w:rPr>
        <w:t>ng pathway. J Agric Food Chem 2009; 57:1291-</w:t>
      </w:r>
      <w:r w:rsidRPr="008F28FC">
        <w:rPr>
          <w:rFonts w:ascii="Times New Roman" w:hAnsi="Times New Roman" w:cs="Times New Roman"/>
          <w:sz w:val="24"/>
          <w:szCs w:val="24"/>
          <w:lang w:val="en-US"/>
        </w:rPr>
        <w:t>8.</w:t>
      </w:r>
    </w:p>
    <w:p w:rsidR="007D0FF9" w:rsidRPr="00DF492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64.</w:t>
      </w:r>
      <w:r w:rsidRPr="00DF4929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Suksamrarn S</w:t>
      </w:r>
      <w:r w:rsidRPr="00DF4929">
        <w:rPr>
          <w:rFonts w:ascii="Times New Roman" w:hAnsi="Times New Roman" w:cs="Times New Roman"/>
          <w:sz w:val="24"/>
          <w:szCs w:val="24"/>
          <w:lang w:val="en-US"/>
        </w:rPr>
        <w:t>, Komutiban O, Ratananukul P, Chimnoi N, Lartpornmatulee N, Suksamrarn 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29">
        <w:rPr>
          <w:rFonts w:ascii="Times New Roman" w:hAnsi="Times New Roman" w:cs="Times New Roman"/>
          <w:sz w:val="24"/>
          <w:szCs w:val="24"/>
          <w:lang w:val="en-US"/>
        </w:rPr>
        <w:t>Cytotoxic prenylated xanthones from the young fruit of Garcinia mangostana.</w:t>
      </w:r>
      <w:r w:rsidRPr="00DF4929">
        <w:rPr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Chem Pharm Bull (Tokyo) 2006</w:t>
      </w:r>
      <w:r w:rsidRPr="00DF4929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929">
        <w:rPr>
          <w:rFonts w:ascii="Times New Roman" w:hAnsi="Times New Roman" w:cs="Times New Roman"/>
          <w:sz w:val="24"/>
          <w:szCs w:val="24"/>
          <w:lang w:val="en-US"/>
        </w:rPr>
        <w:t>54(3):301-5.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65.</w:t>
      </w:r>
      <w:r w:rsidRPr="00DF4929">
        <w:rPr>
          <w:lang w:val="en-US"/>
        </w:rPr>
        <w:t xml:space="preserve"> </w:t>
      </w:r>
      <w:r w:rsidRPr="003314C4">
        <w:rPr>
          <w:rFonts w:ascii="Times New Roman" w:hAnsi="Times New Roman" w:cs="Times New Roman"/>
          <w:sz w:val="24"/>
          <w:szCs w:val="24"/>
          <w:lang w:val="en-US"/>
        </w:rPr>
        <w:t>Laphookhieo S, Syers JK, Kiattansakul R, Chantrapromma K. Cytotoxic and antimalarial prenylated xanthones from Cratoxylum cochinchinense. Chem Pharm Bull (Tokyo) 2006; 54(5):745-7.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66. Hafeez BB</w:t>
      </w:r>
      <w:r w:rsidRPr="00D65FBE">
        <w:rPr>
          <w:rFonts w:ascii="Times New Roman" w:hAnsi="Times New Roman" w:cs="Times New Roman"/>
          <w:sz w:val="24"/>
          <w:szCs w:val="24"/>
          <w:lang w:val="en-US"/>
        </w:rPr>
        <w:t>, Mustafa A, Fischer JW, Singh A, Zhong W, Shekhani MO, Meske L, Havighurst T, Kim K, Verma AK.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65FBE">
        <w:rPr>
          <w:rFonts w:ascii="Times New Roman" w:hAnsi="Times New Roman" w:cs="Times New Roman"/>
          <w:sz w:val="24"/>
          <w:szCs w:val="24"/>
          <w:lang w:val="en-US"/>
        </w:rPr>
        <w:t>α-Mangostin</w:t>
      </w:r>
      <w:proofErr w:type="gramEnd"/>
      <w:r w:rsidRPr="00D65FBE">
        <w:rPr>
          <w:rFonts w:ascii="Times New Roman" w:hAnsi="Times New Roman" w:cs="Times New Roman"/>
          <w:sz w:val="24"/>
          <w:szCs w:val="24"/>
          <w:lang w:val="en-US"/>
        </w:rPr>
        <w:t>: a dietary antioxidant derived from the pericarp of Garcinia mangostana L. inhibits pancreatic tumor growth in xenograft mouse model.</w:t>
      </w:r>
      <w:r w:rsidRPr="00D65FBE">
        <w:rPr>
          <w:lang w:val="en-US"/>
        </w:rPr>
        <w:t xml:space="preserve"> </w:t>
      </w:r>
      <w:r w:rsidRPr="005E0AC3">
        <w:rPr>
          <w:rFonts w:ascii="Times New Roman" w:hAnsi="Times New Roman" w:cs="Times New Roman"/>
          <w:sz w:val="24"/>
          <w:szCs w:val="24"/>
        </w:rPr>
        <w:t>Antioxid Redox Signal 2014; 21(5):682-99.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Pr="00D65FBE">
        <w:t xml:space="preserve"> </w:t>
      </w:r>
      <w:r>
        <w:rPr>
          <w:rFonts w:ascii="Times New Roman" w:hAnsi="Times New Roman" w:cs="Times New Roman"/>
          <w:sz w:val="24"/>
          <w:szCs w:val="24"/>
        </w:rPr>
        <w:t>Cunha BL, França JP, Moraes AA, Chaves AL, Gaiba S, Fontana R</w:t>
      </w:r>
      <w:r w:rsidRPr="00D65FBE">
        <w:rPr>
          <w:rFonts w:ascii="Times New Roman" w:hAnsi="Times New Roman" w:cs="Times New Roman"/>
          <w:sz w:val="24"/>
          <w:szCs w:val="24"/>
        </w:rPr>
        <w:t>, Sacramen</w:t>
      </w:r>
      <w:r>
        <w:rPr>
          <w:rFonts w:ascii="Times New Roman" w:hAnsi="Times New Roman" w:cs="Times New Roman"/>
          <w:sz w:val="24"/>
          <w:szCs w:val="24"/>
        </w:rPr>
        <w:t>to CK, Ferreira LM, França LP</w:t>
      </w:r>
      <w:r w:rsidRPr="00D65F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FBE">
        <w:rPr>
          <w:rFonts w:ascii="Times New Roman" w:hAnsi="Times New Roman" w:cs="Times New Roman"/>
          <w:sz w:val="24"/>
          <w:szCs w:val="24"/>
          <w:lang w:val="en-US"/>
        </w:rPr>
        <w:t>Evaluation of antimicrobial and antitumoral activity of Garcinia mangostana L. (mangosteen) grown in Southeast Brazil.</w:t>
      </w:r>
      <w:r w:rsidRPr="00D65FBE">
        <w:rPr>
          <w:lang w:val="en-US"/>
        </w:rPr>
        <w:t xml:space="preserve"> </w:t>
      </w:r>
      <w:r w:rsidRPr="00D65FBE">
        <w:rPr>
          <w:rFonts w:ascii="Times New Roman" w:hAnsi="Times New Roman" w:cs="Times New Roman"/>
          <w:sz w:val="24"/>
          <w:szCs w:val="24"/>
          <w:lang w:val="en-US"/>
        </w:rPr>
        <w:t>Acta Cir Bras 2014;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29(</w:t>
      </w:r>
      <w:r w:rsidRPr="00D65FBE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D65FBE">
        <w:rPr>
          <w:rFonts w:ascii="Times New Roman" w:hAnsi="Times New Roman" w:cs="Times New Roman"/>
          <w:sz w:val="24"/>
          <w:szCs w:val="24"/>
          <w:lang w:val="en-US"/>
        </w:rPr>
        <w:t>:21-8.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68.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Cowan MM. Plant products as antimicrobial agents. </w:t>
      </w:r>
      <w:r w:rsidRPr="005E0AC3">
        <w:rPr>
          <w:rFonts w:ascii="Times New Roman" w:hAnsi="Times New Roman" w:cs="Times New Roman"/>
          <w:sz w:val="24"/>
          <w:szCs w:val="24"/>
          <w:lang w:val="en-US"/>
        </w:rPr>
        <w:t>Clin Microbiol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Rev </w:t>
      </w:r>
      <w:r w:rsidRPr="005E0AC3">
        <w:rPr>
          <w:rFonts w:ascii="Times New Roman" w:hAnsi="Times New Roman" w:cs="Times New Roman"/>
          <w:sz w:val="24"/>
          <w:szCs w:val="24"/>
          <w:lang w:val="en-US"/>
        </w:rPr>
        <w:t>1999; 12:564-82.</w:t>
      </w:r>
    </w:p>
    <w:p w:rsidR="007D0FF9" w:rsidRPr="009D44C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69.</w:t>
      </w:r>
      <w:r w:rsidRPr="005E0AC3">
        <w:rPr>
          <w:rFonts w:ascii="Times New Roman" w:hAnsi="Times New Roman" w:cs="Times New Roman"/>
          <w:sz w:val="24"/>
          <w:szCs w:val="24"/>
          <w:lang w:val="en-US"/>
        </w:rPr>
        <w:t xml:space="preserve"> Suksamrarn S, Suwannapoch, N, Phakhodee W</w:t>
      </w:r>
      <w:r>
        <w:rPr>
          <w:rFonts w:ascii="Times New Roman" w:hAnsi="Times New Roman" w:cs="Times New Roman"/>
          <w:sz w:val="24"/>
          <w:szCs w:val="24"/>
          <w:lang w:val="en-US"/>
        </w:rPr>
        <w:t>, Thanuhiranlert J, Ratananukul</w:t>
      </w:r>
      <w:r w:rsidRPr="005E0AC3">
        <w:rPr>
          <w:rFonts w:ascii="Times New Roman" w:hAnsi="Times New Roman" w:cs="Times New Roman"/>
          <w:sz w:val="24"/>
          <w:szCs w:val="24"/>
          <w:lang w:val="en-US"/>
        </w:rPr>
        <w:t xml:space="preserve"> P, Chimnoi N, Suksamrarn A, 2003.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Antimycobacterial activity of prenylated xanthones from the fruits of </w:t>
      </w:r>
      <w:r>
        <w:rPr>
          <w:rFonts w:ascii="Times New Roman" w:hAnsi="Times New Roman" w:cs="Times New Roman"/>
          <w:sz w:val="24"/>
          <w:szCs w:val="24"/>
          <w:lang w:val="en-US"/>
        </w:rPr>
        <w:t>Garcinia mangostana.</w:t>
      </w:r>
      <w:r w:rsidRPr="009D44CC">
        <w:rPr>
          <w:lang w:val="en-US"/>
        </w:rPr>
        <w:t xml:space="preserve">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en-US"/>
        </w:rPr>
        <w:t>hem Pharm Bull (Tokyo) 2003; 51(7):857-9.</w:t>
      </w:r>
    </w:p>
    <w:p w:rsidR="007D0FF9" w:rsidRPr="009D44C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70. Seesom W, Jaratrungtawee A, Suksamram S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>, Mekseepralard C. Antileptospiral activity of xanthones from Garcinia mangostana and synergy of gamma-mangostin with penicillin G. BMC Complementary and Alternati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 Medicine 2013; 13:182, 1-6. </w:t>
      </w:r>
    </w:p>
    <w:p w:rsidR="007D0FF9" w:rsidRPr="009D44C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71.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Juntavee A, Peerapattana J, Ratanathongkam A, Nualkaew N, Chatchiwiwattana S, Treesuwan P.The Antibacterial Effects of Apacaries Gel on Streptococcus mutans: An in vitro Study. Int J Clin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Pediatr Dent. 2014; 7(2):77-81. </w:t>
      </w:r>
    </w:p>
    <w:p w:rsidR="007D0FF9" w:rsidRPr="00BE1A97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72. Gopalakrishnan G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>, Banumathi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B, Suresh G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. Evaluation of the antifungal activity of natural xanthones from the fruits of Garcinia mangostana and their synthetic derivatives. </w:t>
      </w:r>
      <w:r w:rsidRPr="00BE1A97">
        <w:rPr>
          <w:rFonts w:ascii="Times New Roman" w:hAnsi="Times New Roman" w:cs="Times New Roman"/>
          <w:sz w:val="24"/>
          <w:szCs w:val="24"/>
          <w:lang w:val="en-US"/>
        </w:rPr>
        <w:t xml:space="preserve">Journal of Natural Products </w:t>
      </w:r>
      <w:r>
        <w:rPr>
          <w:rFonts w:ascii="Times New Roman" w:hAnsi="Times New Roman" w:cs="Times New Roman"/>
          <w:sz w:val="24"/>
          <w:szCs w:val="24"/>
          <w:lang w:val="en-US"/>
        </w:rPr>
        <w:t>1997; 60: 519-24.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73.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Puripattanavong JKW, Khajorndetkun W, Chansathirapanich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W. Improved isolation of </w:t>
      </w:r>
      <w:r w:rsidRPr="00BE1A97">
        <w:rPr>
          <w:rFonts w:ascii="Times New Roman" w:hAnsi="Times New Roman" w:cs="Times New Roman"/>
          <w:sz w:val="24"/>
          <w:szCs w:val="24"/>
          <w:lang w:val="en-US"/>
        </w:rPr>
        <w:t xml:space="preserve">α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>-mangostin from the fruit hull of Garcinia mangostana and its antioxidant and antifungal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activity. Planta Med 2006; 72: 1078.</w:t>
      </w:r>
    </w:p>
    <w:p w:rsidR="007D0FF9" w:rsidRPr="009D44C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74. Kaomongkolgit R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, Jamdee K, Chaisomboon N. Antifungal activity of alpha-mangostin against Candida albicans. J </w:t>
      </w:r>
      <w:r>
        <w:rPr>
          <w:rFonts w:ascii="Times New Roman" w:hAnsi="Times New Roman" w:cs="Times New Roman"/>
          <w:sz w:val="24"/>
          <w:szCs w:val="24"/>
          <w:lang w:val="en-US"/>
        </w:rPr>
        <w:t>Oral Sci 2009; 51(3):401-6.</w:t>
      </w:r>
    </w:p>
    <w:p w:rsidR="007D0FF9" w:rsidRPr="009D44C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75.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>Chen SX, Wan M, Loh BN. 1996. Active constituents against HIV-1 protease from Garcinia mang</w:t>
      </w:r>
      <w:r>
        <w:rPr>
          <w:rFonts w:ascii="Times New Roman" w:hAnsi="Times New Roman" w:cs="Times New Roman"/>
          <w:sz w:val="24"/>
          <w:szCs w:val="24"/>
          <w:lang w:val="en-US"/>
        </w:rPr>
        <w:t>ostana. Planta Med 62: 381-2.</w:t>
      </w:r>
    </w:p>
    <w:p w:rsidR="007D0FF9" w:rsidRPr="009D44C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76. Choi M, Kim YM, Lee S , Chin YW , Lee C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. Mangosteen xanthones suppress hepatitis C virus </w:t>
      </w:r>
      <w:r>
        <w:rPr>
          <w:rFonts w:ascii="Times New Roman" w:hAnsi="Times New Roman" w:cs="Times New Roman"/>
          <w:sz w:val="24"/>
          <w:szCs w:val="24"/>
          <w:lang w:val="en-US"/>
        </w:rPr>
        <w:t>genome replication. Virus Genes 2014; 49 (2): 208-22.</w:t>
      </w:r>
    </w:p>
    <w:p w:rsidR="007D0FF9" w:rsidRPr="009D44CC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77. </w:t>
      </w:r>
      <w:r w:rsidRPr="009D44CC">
        <w:rPr>
          <w:rFonts w:ascii="Times New Roman" w:hAnsi="Times New Roman" w:cs="Times New Roman"/>
          <w:sz w:val="24"/>
          <w:szCs w:val="24"/>
          <w:lang w:val="en-US"/>
        </w:rPr>
        <w:t xml:space="preserve">Mahabusarakam W, Kuaha K, Wilairat P, Taylor WC. Prenylated xanthones as potential antiplasmodial substances. </w:t>
      </w:r>
      <w:r>
        <w:rPr>
          <w:rFonts w:ascii="Times New Roman" w:hAnsi="Times New Roman" w:cs="Times New Roman"/>
          <w:sz w:val="24"/>
          <w:szCs w:val="24"/>
        </w:rPr>
        <w:t>Planta Med</w:t>
      </w:r>
      <w:r w:rsidRPr="009D44CC">
        <w:rPr>
          <w:rFonts w:ascii="Times New Roman" w:hAnsi="Times New Roman" w:cs="Times New Roman"/>
          <w:sz w:val="24"/>
          <w:szCs w:val="24"/>
        </w:rPr>
        <w:t xml:space="preserve"> 2006;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44CC">
        <w:rPr>
          <w:rFonts w:ascii="Times New Roman" w:hAnsi="Times New Roman" w:cs="Times New Roman"/>
          <w:sz w:val="24"/>
          <w:szCs w:val="24"/>
        </w:rPr>
        <w:t>72(10):912-6.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78. López Galera RM, Gómez Domingo MR, Pou Clavé L, Ruiz Camps I. </w:t>
      </w:r>
      <w:r w:rsidRPr="00BE1A97">
        <w:rPr>
          <w:rFonts w:ascii="Times New Roman" w:hAnsi="Times New Roman" w:cs="Times New Roman"/>
          <w:sz w:val="24"/>
          <w:szCs w:val="24"/>
        </w:rPr>
        <w:t xml:space="preserve">Inhibidores de la </w:t>
      </w:r>
      <w:r>
        <w:rPr>
          <w:rFonts w:ascii="Times New Roman" w:hAnsi="Times New Roman" w:cs="Times New Roman"/>
          <w:sz w:val="24"/>
          <w:szCs w:val="24"/>
        </w:rPr>
        <w:t xml:space="preserve">proteasa del VIH: actualización </w:t>
      </w:r>
      <w:r w:rsidRPr="00BE1A97">
        <w:rPr>
          <w:rFonts w:ascii="Times New Roman" w:hAnsi="Times New Roman" w:cs="Times New Roman"/>
          <w:sz w:val="24"/>
          <w:szCs w:val="24"/>
        </w:rPr>
        <w:t xml:space="preserve">y monitorización terapéutica de </w:t>
      </w:r>
      <w:r>
        <w:rPr>
          <w:rFonts w:ascii="Times New Roman" w:hAnsi="Times New Roman" w:cs="Times New Roman"/>
          <w:sz w:val="24"/>
          <w:szCs w:val="24"/>
        </w:rPr>
        <w:t xml:space="preserve">las concentraciones plasmáticas </w:t>
      </w:r>
      <w:r w:rsidRPr="00BE1A97">
        <w:rPr>
          <w:rFonts w:ascii="Times New Roman" w:hAnsi="Times New Roman" w:cs="Times New Roman"/>
          <w:sz w:val="24"/>
          <w:szCs w:val="24"/>
        </w:rPr>
        <w:t>en el tratamiento antirretroviral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Farmacia Hospitalaria 2001; 25 (2): 55-66.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79. </w:t>
      </w:r>
      <w:r w:rsidRPr="0014659B">
        <w:rPr>
          <w:rFonts w:ascii="Times New Roman" w:hAnsi="Times New Roman" w:cs="Times New Roman"/>
          <w:sz w:val="24"/>
          <w:szCs w:val="24"/>
        </w:rPr>
        <w:t>Mora Ripoll</w:t>
      </w:r>
      <w:r>
        <w:rPr>
          <w:rFonts w:ascii="Times New Roman" w:hAnsi="Times New Roman" w:cs="Times New Roman"/>
          <w:sz w:val="24"/>
          <w:szCs w:val="24"/>
        </w:rPr>
        <w:t xml:space="preserve"> R. </w:t>
      </w:r>
      <w:r w:rsidRPr="0014659B">
        <w:rPr>
          <w:rFonts w:ascii="Times New Roman" w:hAnsi="Times New Roman" w:cs="Times New Roman"/>
          <w:sz w:val="24"/>
          <w:szCs w:val="24"/>
        </w:rPr>
        <w:t>Medicina del estilo de vida: la impo</w:t>
      </w:r>
      <w:r>
        <w:rPr>
          <w:rFonts w:ascii="Times New Roman" w:hAnsi="Times New Roman" w:cs="Times New Roman"/>
          <w:sz w:val="24"/>
          <w:szCs w:val="24"/>
        </w:rPr>
        <w:t xml:space="preserve">rtancia de considerar todas las </w:t>
      </w:r>
      <w:r w:rsidRPr="0014659B">
        <w:rPr>
          <w:rFonts w:ascii="Times New Roman" w:hAnsi="Times New Roman" w:cs="Times New Roman"/>
          <w:sz w:val="24"/>
          <w:szCs w:val="24"/>
        </w:rPr>
        <w:t>causas de la enfermedad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4659B">
        <w:t xml:space="preserve"> </w:t>
      </w:r>
      <w:r w:rsidRPr="005E0AC3">
        <w:rPr>
          <w:rFonts w:ascii="Times New Roman" w:hAnsi="Times New Roman" w:cs="Times New Roman"/>
          <w:sz w:val="24"/>
          <w:szCs w:val="24"/>
        </w:rPr>
        <w:t>Rev Psiquiatr Salud Ment 2012; 5(1): 48-52.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651D">
        <w:rPr>
          <w:rFonts w:ascii="Times New Roman" w:hAnsi="Times New Roman" w:cs="Times New Roman"/>
          <w:sz w:val="24"/>
          <w:szCs w:val="24"/>
        </w:rPr>
        <w:lastRenderedPageBreak/>
        <w:t xml:space="preserve">80. Huang HJ, Chen WL, Hsieh RH, Hsieh-Li HM. </w:t>
      </w:r>
      <w:r w:rsidRPr="0014659B">
        <w:rPr>
          <w:rFonts w:ascii="Times New Roman" w:hAnsi="Times New Roman" w:cs="Times New Roman"/>
          <w:sz w:val="24"/>
          <w:szCs w:val="24"/>
          <w:lang w:val="en-US"/>
        </w:rPr>
        <w:t>Multifunctional Effects of Mangosteen Pericarp on Cognition in C57BL/6J and Triple Transgenic Alzheimer's Mice.</w:t>
      </w:r>
      <w:r w:rsidRPr="0014659B">
        <w:rPr>
          <w:lang w:val="en-US"/>
        </w:rPr>
        <w:t xml:space="preserve"> </w:t>
      </w:r>
      <w:r w:rsidRPr="0014659B">
        <w:rPr>
          <w:rFonts w:ascii="Times New Roman" w:hAnsi="Times New Roman" w:cs="Times New Roman"/>
          <w:sz w:val="24"/>
          <w:szCs w:val="24"/>
          <w:lang w:val="en-US"/>
        </w:rPr>
        <w:t>Evi</w:t>
      </w:r>
      <w:r>
        <w:rPr>
          <w:rFonts w:ascii="Times New Roman" w:hAnsi="Times New Roman" w:cs="Times New Roman"/>
          <w:sz w:val="24"/>
          <w:szCs w:val="24"/>
          <w:lang w:val="en-US"/>
        </w:rPr>
        <w:t>d Based Complement Alternat Med</w:t>
      </w:r>
      <w:r w:rsidRPr="0014659B">
        <w:rPr>
          <w:rFonts w:ascii="Times New Roman" w:hAnsi="Times New Roman" w:cs="Times New Roman"/>
          <w:sz w:val="24"/>
          <w:szCs w:val="24"/>
          <w:lang w:val="en-US"/>
        </w:rPr>
        <w:t xml:space="preserve"> 2014;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9B">
        <w:rPr>
          <w:rFonts w:ascii="Times New Roman" w:hAnsi="Times New Roman" w:cs="Times New Roman"/>
          <w:sz w:val="24"/>
          <w:szCs w:val="24"/>
          <w:lang w:val="en-US"/>
        </w:rPr>
        <w:t>2014: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4659B">
        <w:rPr>
          <w:rFonts w:ascii="Times New Roman" w:hAnsi="Times New Roman" w:cs="Times New Roman"/>
          <w:sz w:val="24"/>
          <w:szCs w:val="24"/>
          <w:lang w:val="en-US"/>
        </w:rPr>
        <w:t>813672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D0FF9" w:rsidRPr="005E0AC3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81. Liu QY</w:t>
      </w:r>
      <w:r w:rsidRPr="00EE1003">
        <w:rPr>
          <w:rFonts w:ascii="Times New Roman" w:hAnsi="Times New Roman" w:cs="Times New Roman"/>
          <w:sz w:val="24"/>
          <w:szCs w:val="24"/>
          <w:lang w:val="en-US"/>
        </w:rPr>
        <w:t>, Wang YT, Lin LG.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E1003">
        <w:rPr>
          <w:rFonts w:ascii="Times New Roman" w:hAnsi="Times New Roman" w:cs="Times New Roman"/>
          <w:sz w:val="24"/>
          <w:szCs w:val="24"/>
          <w:lang w:val="en-US"/>
        </w:rPr>
        <w:t>New insights into the anti-obesity activity of xanthones from Garcinia mangostana.</w:t>
      </w:r>
      <w:r w:rsidRPr="00EE1003">
        <w:rPr>
          <w:lang w:val="en-US"/>
        </w:rPr>
        <w:t xml:space="preserve"> </w:t>
      </w:r>
      <w:r w:rsidRPr="00EE1003">
        <w:rPr>
          <w:rFonts w:ascii="Times New Roman" w:hAnsi="Times New Roman" w:cs="Times New Roman"/>
          <w:sz w:val="24"/>
          <w:szCs w:val="24"/>
        </w:rPr>
        <w:t>Food Funct 2015; 6(2):383-93</w:t>
      </w:r>
    </w:p>
    <w:p w:rsidR="007D0FF9" w:rsidRDefault="007D0FF9" w:rsidP="007D0F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Pr="002F1E8D">
        <w:t xml:space="preserve"> </w:t>
      </w:r>
      <w:r w:rsidRPr="002F1E8D">
        <w:rPr>
          <w:rFonts w:ascii="Times New Roman" w:hAnsi="Times New Roman" w:cs="Times New Roman"/>
          <w:sz w:val="24"/>
          <w:szCs w:val="24"/>
        </w:rPr>
        <w:t>Alegría Ezquerra E, Castellano Vázquez JM, Alegría Barrero A. Obesidad, síndrome metabólico y diabetes: implicaciones cardiovasculares y actuación terapéutica. Rev Esp Cardiol. 2008;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1E8D">
        <w:rPr>
          <w:rFonts w:ascii="Times New Roman" w:hAnsi="Times New Roman" w:cs="Times New Roman"/>
          <w:sz w:val="24"/>
          <w:szCs w:val="24"/>
        </w:rPr>
        <w:t>61:752-64.</w:t>
      </w:r>
    </w:p>
    <w:p w:rsidR="007F236A" w:rsidRDefault="007F236A">
      <w:bookmarkStart w:id="0" w:name="_GoBack"/>
      <w:bookmarkEnd w:id="0"/>
    </w:p>
    <w:sectPr w:rsidR="007F23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FF9"/>
    <w:rsid w:val="007D0FF9"/>
    <w:rsid w:val="007F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9D059-BE20-4CBA-9416-444E042DF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FF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D0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bi.nlm.nih.gov/pubmed/2394567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2458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 .</dc:creator>
  <cp:keywords/>
  <dc:description/>
  <cp:lastModifiedBy>Senc .</cp:lastModifiedBy>
  <cp:revision>1</cp:revision>
  <dcterms:created xsi:type="dcterms:W3CDTF">2016-03-03T11:58:00Z</dcterms:created>
  <dcterms:modified xsi:type="dcterms:W3CDTF">2016-03-03T11:59:00Z</dcterms:modified>
</cp:coreProperties>
</file>